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E6C0F" w14:textId="5C4050FD" w:rsidR="008A656D" w:rsidRDefault="453B50CE" w:rsidP="32B6AE98">
      <w:pPr>
        <w:jc w:val="center"/>
      </w:pPr>
      <w:r>
        <w:rPr>
          <w:noProof/>
        </w:rPr>
        <w:drawing>
          <wp:inline distT="0" distB="0" distL="0" distR="0" wp14:anchorId="47200CD0" wp14:editId="41F1DD32">
            <wp:extent cx="1866900" cy="762000"/>
            <wp:effectExtent l="0" t="0" r="0" b="0"/>
            <wp:docPr id="1783276045" name="Picture 1783276045" descr="UHI logo with the &quot;+&quot; to symbolise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6900" cy="762000"/>
                    </a:xfrm>
                    <a:prstGeom prst="rect">
                      <a:avLst/>
                    </a:prstGeom>
                  </pic:spPr>
                </pic:pic>
              </a:graphicData>
            </a:graphic>
          </wp:inline>
        </w:drawing>
      </w:r>
      <w:r w:rsidR="00242F82">
        <w:br/>
      </w:r>
    </w:p>
    <w:p w14:paraId="7CA45F53" w14:textId="77777777" w:rsidR="008A656D" w:rsidRPr="008A656D" w:rsidRDefault="008A656D" w:rsidP="008A656D"/>
    <w:p w14:paraId="6A4492B5" w14:textId="705E3700" w:rsidR="0001266C" w:rsidRPr="00847DD3" w:rsidRDefault="008A656D" w:rsidP="00847DD3">
      <w:pPr>
        <w:pStyle w:val="Title"/>
        <w:rPr>
          <w:sz w:val="48"/>
          <w:szCs w:val="48"/>
        </w:rPr>
      </w:pPr>
      <w:bookmarkStart w:id="0" w:name="_Toc47447397"/>
      <w:r w:rsidRPr="00847DD3">
        <w:rPr>
          <w:sz w:val="48"/>
          <w:szCs w:val="48"/>
        </w:rPr>
        <w:t xml:space="preserve">The National Teaching Fellowship </w:t>
      </w:r>
      <w:r w:rsidR="00F45EDD" w:rsidRPr="00847DD3">
        <w:rPr>
          <w:sz w:val="48"/>
          <w:szCs w:val="48"/>
        </w:rPr>
        <w:t xml:space="preserve">Scheme </w:t>
      </w:r>
      <w:r w:rsidRPr="00847DD3">
        <w:rPr>
          <w:sz w:val="48"/>
          <w:szCs w:val="48"/>
        </w:rPr>
        <w:t>(NTF</w:t>
      </w:r>
      <w:r w:rsidR="00F45EDD" w:rsidRPr="00847DD3">
        <w:rPr>
          <w:sz w:val="48"/>
          <w:szCs w:val="48"/>
        </w:rPr>
        <w:t>S</w:t>
      </w:r>
      <w:r w:rsidRPr="00847DD3">
        <w:rPr>
          <w:sz w:val="48"/>
          <w:szCs w:val="48"/>
        </w:rPr>
        <w:t xml:space="preserve">) </w:t>
      </w:r>
    </w:p>
    <w:p w14:paraId="48E9F84D" w14:textId="13C88531" w:rsidR="006F2423" w:rsidRPr="0001266C" w:rsidRDefault="61F50B5E" w:rsidP="00847DD3">
      <w:pPr>
        <w:pStyle w:val="Heading1"/>
      </w:pPr>
      <w:r w:rsidRPr="0001266C">
        <w:t xml:space="preserve">Expression </w:t>
      </w:r>
      <w:r w:rsidR="00002A94" w:rsidRPr="0001266C">
        <w:t>of Interest</w:t>
      </w:r>
      <w:r w:rsidR="008A656D" w:rsidRPr="0001266C">
        <w:t xml:space="preserve"> f</w:t>
      </w:r>
      <w:r w:rsidR="4C37177F" w:rsidRPr="0001266C">
        <w:t>orm</w:t>
      </w:r>
      <w:bookmarkEnd w:id="0"/>
    </w:p>
    <w:p w14:paraId="2A9B0CF8" w14:textId="77777777" w:rsidR="0001266C" w:rsidRDefault="0001266C" w:rsidP="0001266C"/>
    <w:p w14:paraId="571F42C7" w14:textId="3E57178F" w:rsidR="00086CAF" w:rsidRPr="003038DE" w:rsidRDefault="0001266C" w:rsidP="32B6AE98">
      <w:pPr>
        <w:rPr>
          <w:sz w:val="24"/>
          <w:szCs w:val="24"/>
        </w:rPr>
      </w:pPr>
      <w:r w:rsidRPr="50E22054">
        <w:rPr>
          <w:sz w:val="24"/>
          <w:szCs w:val="24"/>
        </w:rPr>
        <w:t xml:space="preserve">Expressions of interest will be considered based on the evidence provided in this application form. Please ensure you have </w:t>
      </w:r>
      <w:hyperlink r:id="rId10">
        <w:r w:rsidRPr="50E22054">
          <w:rPr>
            <w:rStyle w:val="Hyperlink"/>
            <w:sz w:val="24"/>
            <w:szCs w:val="24"/>
          </w:rPr>
          <w:t>reviewed the selection criteria</w:t>
        </w:r>
      </w:hyperlink>
      <w:r w:rsidRPr="50E22054">
        <w:rPr>
          <w:sz w:val="24"/>
          <w:szCs w:val="24"/>
        </w:rPr>
        <w:t xml:space="preserve"> and that your responses are in line with the word count limits. Please email completed application forms to lta@uhi.ac.uk no later than 12:00 on </w:t>
      </w:r>
      <w:r w:rsidR="006F4CA3">
        <w:rPr>
          <w:rFonts w:ascii="Calibri" w:eastAsia="Calibri" w:hAnsi="Calibri" w:cs="Calibri"/>
          <w:b/>
          <w:bCs/>
          <w:color w:val="000000" w:themeColor="text1"/>
          <w:sz w:val="24"/>
          <w:szCs w:val="24"/>
        </w:rPr>
        <w:t xml:space="preserve">Friday </w:t>
      </w:r>
      <w:r w:rsidR="006D7866">
        <w:rPr>
          <w:rFonts w:ascii="Calibri" w:eastAsia="Calibri" w:hAnsi="Calibri" w:cs="Calibri"/>
          <w:b/>
          <w:bCs/>
          <w:color w:val="000000" w:themeColor="text1"/>
          <w:sz w:val="24"/>
          <w:szCs w:val="24"/>
        </w:rPr>
        <w:t>24 May.</w:t>
      </w:r>
      <w:r w:rsidR="00277E72" w:rsidRPr="50E22054">
        <w:rPr>
          <w:sz w:val="24"/>
          <w:szCs w:val="24"/>
        </w:rPr>
        <w:t xml:space="preserve"> </w:t>
      </w:r>
    </w:p>
    <w:p w14:paraId="5AB90D84" w14:textId="185322B0" w:rsidR="009E108A" w:rsidRPr="003038DE" w:rsidRDefault="65A1F9A5" w:rsidP="0001266C">
      <w:pPr>
        <w:rPr>
          <w:sz w:val="24"/>
          <w:szCs w:val="24"/>
        </w:rPr>
      </w:pPr>
      <w:r w:rsidRPr="50E22054">
        <w:rPr>
          <w:sz w:val="24"/>
          <w:szCs w:val="24"/>
        </w:rPr>
        <w:t xml:space="preserve">There </w:t>
      </w:r>
      <w:r w:rsidR="44F46C3E" w:rsidRPr="50E22054">
        <w:rPr>
          <w:sz w:val="24"/>
          <w:szCs w:val="24"/>
        </w:rPr>
        <w:t>is 1</w:t>
      </w:r>
      <w:r w:rsidRPr="50E22054">
        <w:rPr>
          <w:sz w:val="24"/>
          <w:szCs w:val="24"/>
        </w:rPr>
        <w:t xml:space="preserve"> place available</w:t>
      </w:r>
      <w:r w:rsidR="598100D4" w:rsidRPr="50E22054">
        <w:rPr>
          <w:sz w:val="24"/>
          <w:szCs w:val="24"/>
        </w:rPr>
        <w:t xml:space="preserve"> </w:t>
      </w:r>
      <w:r w:rsidR="405EC8AF" w:rsidRPr="50E22054">
        <w:rPr>
          <w:sz w:val="24"/>
          <w:szCs w:val="24"/>
        </w:rPr>
        <w:t>this academic year</w:t>
      </w:r>
      <w:r w:rsidR="005D08E8" w:rsidRPr="50E22054">
        <w:rPr>
          <w:sz w:val="24"/>
          <w:szCs w:val="24"/>
        </w:rPr>
        <w:t>,</w:t>
      </w:r>
      <w:r w:rsidR="00C64215" w:rsidRPr="50E22054">
        <w:rPr>
          <w:sz w:val="24"/>
          <w:szCs w:val="24"/>
        </w:rPr>
        <w:t xml:space="preserve"> </w:t>
      </w:r>
      <w:r w:rsidR="005D08E8" w:rsidRPr="50E22054">
        <w:rPr>
          <w:sz w:val="24"/>
          <w:szCs w:val="24"/>
        </w:rPr>
        <w:t>t</w:t>
      </w:r>
      <w:r w:rsidR="009E108A" w:rsidRPr="50E22054">
        <w:rPr>
          <w:sz w:val="24"/>
          <w:szCs w:val="24"/>
        </w:rPr>
        <w:t>herefore</w:t>
      </w:r>
      <w:r w:rsidR="00C64215" w:rsidRPr="50E22054">
        <w:rPr>
          <w:sz w:val="24"/>
          <w:szCs w:val="24"/>
        </w:rPr>
        <w:t xml:space="preserve"> </w:t>
      </w:r>
      <w:r w:rsidR="005509A9" w:rsidRPr="50E22054">
        <w:rPr>
          <w:sz w:val="24"/>
          <w:szCs w:val="24"/>
        </w:rPr>
        <w:t>there are three possible outcomes from the internal expression of interest panel</w:t>
      </w:r>
      <w:r w:rsidR="2446DED7" w:rsidRPr="50E22054">
        <w:rPr>
          <w:sz w:val="24"/>
          <w:szCs w:val="24"/>
        </w:rPr>
        <w:t>:</w:t>
      </w:r>
    </w:p>
    <w:p w14:paraId="24BA8137" w14:textId="7105A0B9" w:rsidR="00265005" w:rsidRPr="003038DE" w:rsidRDefault="00265005" w:rsidP="007E0992">
      <w:pPr>
        <w:pStyle w:val="ListParagraph"/>
        <w:numPr>
          <w:ilvl w:val="0"/>
          <w:numId w:val="4"/>
        </w:numPr>
        <w:rPr>
          <w:sz w:val="24"/>
          <w:szCs w:val="24"/>
        </w:rPr>
      </w:pPr>
      <w:r w:rsidRPr="50E22054">
        <w:rPr>
          <w:sz w:val="24"/>
          <w:szCs w:val="24"/>
        </w:rPr>
        <w:t xml:space="preserve">The evidence in this </w:t>
      </w:r>
      <w:r w:rsidR="00AB0463" w:rsidRPr="50E22054">
        <w:rPr>
          <w:sz w:val="24"/>
          <w:szCs w:val="24"/>
        </w:rPr>
        <w:t>expression</w:t>
      </w:r>
      <w:r w:rsidRPr="50E22054">
        <w:rPr>
          <w:sz w:val="24"/>
          <w:szCs w:val="24"/>
        </w:rPr>
        <w:t xml:space="preserve"> of interest</w:t>
      </w:r>
      <w:r w:rsidR="006B5011" w:rsidRPr="50E22054">
        <w:rPr>
          <w:sz w:val="24"/>
          <w:szCs w:val="24"/>
        </w:rPr>
        <w:t xml:space="preserve"> form</w:t>
      </w:r>
      <w:r w:rsidRPr="50E22054">
        <w:rPr>
          <w:sz w:val="24"/>
          <w:szCs w:val="24"/>
        </w:rPr>
        <w:t xml:space="preserve"> is strong and </w:t>
      </w:r>
      <w:r w:rsidR="00E17105" w:rsidRPr="50E22054">
        <w:rPr>
          <w:sz w:val="24"/>
          <w:szCs w:val="24"/>
        </w:rPr>
        <w:t>if</w:t>
      </w:r>
      <w:r w:rsidRPr="50E22054">
        <w:rPr>
          <w:sz w:val="24"/>
          <w:szCs w:val="24"/>
        </w:rPr>
        <w:t xml:space="preserve"> a place become</w:t>
      </w:r>
      <w:r w:rsidR="00E17105" w:rsidRPr="50E22054">
        <w:rPr>
          <w:sz w:val="24"/>
          <w:szCs w:val="24"/>
        </w:rPr>
        <w:t>s</w:t>
      </w:r>
      <w:r w:rsidRPr="50E22054">
        <w:rPr>
          <w:sz w:val="24"/>
          <w:szCs w:val="24"/>
        </w:rPr>
        <w:t xml:space="preserve"> available you will be offered the opportunity to submit in March 202</w:t>
      </w:r>
      <w:r w:rsidR="006F4CA3">
        <w:rPr>
          <w:sz w:val="24"/>
          <w:szCs w:val="24"/>
        </w:rPr>
        <w:t>5</w:t>
      </w:r>
      <w:r w:rsidR="00BA4ECB" w:rsidRPr="50E22054">
        <w:rPr>
          <w:sz w:val="24"/>
          <w:szCs w:val="24"/>
        </w:rPr>
        <w:t xml:space="preserve"> to Advance HE.</w:t>
      </w:r>
      <w:r w:rsidR="008D0D78" w:rsidRPr="50E22054">
        <w:rPr>
          <w:sz w:val="24"/>
          <w:szCs w:val="24"/>
        </w:rPr>
        <w:t xml:space="preserve">  If your preference would be to work over a longer period and towards March 202</w:t>
      </w:r>
      <w:r w:rsidR="006F4CA3">
        <w:rPr>
          <w:sz w:val="24"/>
          <w:szCs w:val="24"/>
        </w:rPr>
        <w:t>6</w:t>
      </w:r>
      <w:r w:rsidR="008D0D78" w:rsidRPr="50E22054">
        <w:rPr>
          <w:sz w:val="24"/>
          <w:szCs w:val="24"/>
        </w:rPr>
        <w:t xml:space="preserve">, you </w:t>
      </w:r>
      <w:r w:rsidR="004B65F8" w:rsidRPr="50E22054">
        <w:rPr>
          <w:sz w:val="24"/>
          <w:szCs w:val="24"/>
        </w:rPr>
        <w:t>can</w:t>
      </w:r>
      <w:r w:rsidR="008D0D78" w:rsidRPr="50E22054">
        <w:rPr>
          <w:sz w:val="24"/>
          <w:szCs w:val="24"/>
        </w:rPr>
        <w:t xml:space="preserve"> indicate this on the form.</w:t>
      </w:r>
    </w:p>
    <w:p w14:paraId="1CEF0899" w14:textId="027721D0" w:rsidR="00216AD8" w:rsidRPr="003038DE" w:rsidRDefault="00BA4ECB" w:rsidP="007E0992">
      <w:pPr>
        <w:pStyle w:val="ListParagraph"/>
        <w:numPr>
          <w:ilvl w:val="0"/>
          <w:numId w:val="4"/>
        </w:numPr>
        <w:rPr>
          <w:sz w:val="24"/>
          <w:szCs w:val="24"/>
        </w:rPr>
      </w:pPr>
      <w:r w:rsidRPr="50E22054">
        <w:rPr>
          <w:sz w:val="24"/>
          <w:szCs w:val="24"/>
        </w:rPr>
        <w:t xml:space="preserve">The evidence in this expression of interest </w:t>
      </w:r>
      <w:r w:rsidR="00F16595" w:rsidRPr="50E22054">
        <w:rPr>
          <w:sz w:val="24"/>
          <w:szCs w:val="24"/>
        </w:rPr>
        <w:t xml:space="preserve">has potential but there are areas that should be developed over a longer </w:t>
      </w:r>
      <w:r w:rsidR="0FE24C16" w:rsidRPr="50E22054">
        <w:rPr>
          <w:sz w:val="24"/>
          <w:szCs w:val="24"/>
        </w:rPr>
        <w:t>period,</w:t>
      </w:r>
      <w:r w:rsidR="00F16595" w:rsidRPr="50E22054">
        <w:rPr>
          <w:sz w:val="24"/>
          <w:szCs w:val="24"/>
        </w:rPr>
        <w:t xml:space="preserve"> and you will work with a UHI mentor and the LTA team to identify </w:t>
      </w:r>
      <w:r w:rsidR="00AB0463" w:rsidRPr="50E22054">
        <w:rPr>
          <w:sz w:val="24"/>
          <w:szCs w:val="24"/>
        </w:rPr>
        <w:t>areas to strengthen and develop evidence with a view of submitting a claim in March 202</w:t>
      </w:r>
      <w:r w:rsidR="00864B8B">
        <w:rPr>
          <w:sz w:val="24"/>
          <w:szCs w:val="24"/>
        </w:rPr>
        <w:t xml:space="preserve">5 </w:t>
      </w:r>
      <w:r w:rsidR="00AB0463" w:rsidRPr="50E22054">
        <w:rPr>
          <w:sz w:val="24"/>
          <w:szCs w:val="24"/>
        </w:rPr>
        <w:t xml:space="preserve">or </w:t>
      </w:r>
      <w:r w:rsidR="00557989" w:rsidRPr="50E22054">
        <w:rPr>
          <w:sz w:val="24"/>
          <w:szCs w:val="24"/>
        </w:rPr>
        <w:t>March 202</w:t>
      </w:r>
      <w:r w:rsidR="00864B8B">
        <w:rPr>
          <w:sz w:val="24"/>
          <w:szCs w:val="24"/>
        </w:rPr>
        <w:t xml:space="preserve">6 </w:t>
      </w:r>
      <w:r w:rsidR="00557989" w:rsidRPr="50E22054">
        <w:rPr>
          <w:sz w:val="24"/>
          <w:szCs w:val="24"/>
        </w:rPr>
        <w:t xml:space="preserve">depending on available places. </w:t>
      </w:r>
    </w:p>
    <w:p w14:paraId="71F322B1" w14:textId="79C3E08C" w:rsidR="008605FC" w:rsidRPr="003038DE" w:rsidRDefault="008605FC" w:rsidP="007E0992">
      <w:pPr>
        <w:pStyle w:val="ListParagraph"/>
        <w:numPr>
          <w:ilvl w:val="0"/>
          <w:numId w:val="4"/>
        </w:numPr>
        <w:rPr>
          <w:sz w:val="24"/>
          <w:szCs w:val="24"/>
        </w:rPr>
      </w:pPr>
      <w:r w:rsidRPr="003038DE">
        <w:rPr>
          <w:sz w:val="24"/>
          <w:szCs w:val="24"/>
        </w:rPr>
        <w:t>The evidence in this expression of interest form is not yet strong enough to be offered a place as a UHI nominee, and you will be provided feedback on how to develop and strengthen a future proposal of interest.</w:t>
      </w:r>
    </w:p>
    <w:p w14:paraId="2D9BB263" w14:textId="7D12B894" w:rsidR="00F45EDD" w:rsidRDefault="00F45EDD" w:rsidP="00DA0963">
      <w:pPr>
        <w:pStyle w:val="Heading2"/>
      </w:pPr>
      <w:bookmarkStart w:id="1" w:name="_Toc47447398"/>
      <w:r>
        <w:t>Personal data</w:t>
      </w:r>
    </w:p>
    <w:p w14:paraId="523FF615" w14:textId="49272E52" w:rsidR="00F45EDD" w:rsidRDefault="00F45EDD" w:rsidP="00F45EDD">
      <w:pPr>
        <w:rPr>
          <w:sz w:val="24"/>
          <w:szCs w:val="24"/>
        </w:rPr>
      </w:pPr>
      <w:r w:rsidRPr="50E22054">
        <w:rPr>
          <w:sz w:val="24"/>
          <w:szCs w:val="24"/>
        </w:rPr>
        <w:t xml:space="preserve">The information you provide will be used by the selection panel to review and make a decision on the </w:t>
      </w:r>
      <w:r w:rsidR="62EBC408" w:rsidRPr="50E22054">
        <w:rPr>
          <w:sz w:val="24"/>
          <w:szCs w:val="24"/>
        </w:rPr>
        <w:t>1</w:t>
      </w:r>
      <w:r w:rsidRPr="50E22054">
        <w:rPr>
          <w:sz w:val="24"/>
          <w:szCs w:val="24"/>
        </w:rPr>
        <w:t xml:space="preserve"> nominee that will be selected to submit an application for NTF</w:t>
      </w:r>
      <w:r w:rsidR="00231AE8">
        <w:rPr>
          <w:sz w:val="24"/>
          <w:szCs w:val="24"/>
        </w:rPr>
        <w:t>S</w:t>
      </w:r>
      <w:r w:rsidRPr="50E22054">
        <w:rPr>
          <w:sz w:val="24"/>
          <w:szCs w:val="24"/>
        </w:rPr>
        <w:t xml:space="preserve"> in </w:t>
      </w:r>
      <w:r w:rsidR="29D20C9F" w:rsidRPr="50E22054">
        <w:rPr>
          <w:sz w:val="24"/>
          <w:szCs w:val="24"/>
        </w:rPr>
        <w:t>202</w:t>
      </w:r>
      <w:r w:rsidR="00C72940">
        <w:rPr>
          <w:sz w:val="24"/>
          <w:szCs w:val="24"/>
        </w:rPr>
        <w:t>5</w:t>
      </w:r>
      <w:r w:rsidRPr="50E22054">
        <w:rPr>
          <w:sz w:val="24"/>
          <w:szCs w:val="24"/>
        </w:rPr>
        <w:t>.  The data will be held for three years so that the LTA can monitor the number of proposals of interest submitted and offer support to those colleagues who are not selected as nominees</w:t>
      </w:r>
      <w:r w:rsidR="000D5B76" w:rsidRPr="50E22054">
        <w:rPr>
          <w:sz w:val="24"/>
          <w:szCs w:val="24"/>
        </w:rPr>
        <w:t xml:space="preserve"> but who may wish to work towards a possible future </w:t>
      </w:r>
      <w:r w:rsidR="005F14BA" w:rsidRPr="50E22054">
        <w:rPr>
          <w:sz w:val="24"/>
          <w:szCs w:val="24"/>
        </w:rPr>
        <w:t>proposal of interest submission</w:t>
      </w:r>
      <w:r w:rsidRPr="50E22054">
        <w:rPr>
          <w:sz w:val="24"/>
          <w:szCs w:val="24"/>
        </w:rPr>
        <w:t>.</w:t>
      </w:r>
    </w:p>
    <w:p w14:paraId="30877A3C" w14:textId="77777777" w:rsidR="003038DE" w:rsidRDefault="003038DE" w:rsidP="00F45EDD">
      <w:pPr>
        <w:rPr>
          <w:sz w:val="24"/>
          <w:szCs w:val="24"/>
        </w:rPr>
      </w:pPr>
    </w:p>
    <w:p w14:paraId="4BDB54F3" w14:textId="77777777" w:rsidR="003038DE" w:rsidRPr="00D67936" w:rsidRDefault="003038DE" w:rsidP="003038DE">
      <w:pPr>
        <w:pStyle w:val="BodyText"/>
        <w:spacing w:before="240" w:after="0"/>
        <w:rPr>
          <w:b/>
          <w:bCs/>
          <w:color w:val="000000" w:themeColor="text1"/>
          <w:sz w:val="24"/>
          <w:szCs w:val="24"/>
        </w:rPr>
      </w:pPr>
      <w:r w:rsidRPr="00D67936">
        <w:rPr>
          <w:b/>
          <w:bCs/>
          <w:color w:val="000000" w:themeColor="text1"/>
          <w:sz w:val="24"/>
          <w:szCs w:val="24"/>
        </w:rPr>
        <w:t xml:space="preserve">I have read and understood the way that my personal data will be used and consent to my data being used in this way. </w:t>
      </w:r>
    </w:p>
    <w:p w14:paraId="3856C5B8" w14:textId="77777777" w:rsidR="003038DE" w:rsidRPr="00D67936" w:rsidRDefault="003038DE" w:rsidP="003038DE">
      <w:pPr>
        <w:pStyle w:val="BodyText"/>
        <w:spacing w:before="240" w:after="0"/>
        <w:rPr>
          <w:sz w:val="24"/>
          <w:szCs w:val="24"/>
        </w:rPr>
      </w:pPr>
      <w:r w:rsidRPr="00D67936">
        <w:rPr>
          <w:b/>
          <w:bCs/>
          <w:sz w:val="24"/>
          <w:szCs w:val="24"/>
        </w:rPr>
        <w:t>Yes</w:t>
      </w:r>
      <w:r w:rsidRPr="00D67936">
        <w:rPr>
          <w:sz w:val="24"/>
          <w:szCs w:val="24"/>
        </w:rPr>
        <w:tab/>
        <w:t xml:space="preserve"> </w:t>
      </w:r>
      <w:sdt>
        <w:sdtPr>
          <w:rPr>
            <w:sz w:val="24"/>
            <w:szCs w:val="24"/>
          </w:rPr>
          <w:id w:val="633494676"/>
          <w14:checkbox>
            <w14:checked w14:val="0"/>
            <w14:checkedState w14:val="2612" w14:font="MS Gothic"/>
            <w14:uncheckedState w14:val="2610" w14:font="MS Gothic"/>
          </w14:checkbox>
        </w:sdtPr>
        <w:sdtContent>
          <w:r w:rsidRPr="00D67936">
            <w:rPr>
              <w:rFonts w:ascii="MS Gothic" w:eastAsia="MS Gothic" w:hAnsi="MS Gothic"/>
              <w:sz w:val="24"/>
              <w:szCs w:val="24"/>
            </w:rPr>
            <w:t>☐</w:t>
          </w:r>
        </w:sdtContent>
      </w:sdt>
    </w:p>
    <w:p w14:paraId="73EBFCB5" w14:textId="77777777" w:rsidR="003038DE" w:rsidRPr="00D67936" w:rsidRDefault="003038DE" w:rsidP="003038DE">
      <w:pPr>
        <w:pStyle w:val="BodyText"/>
        <w:spacing w:before="240" w:after="0"/>
        <w:rPr>
          <w:sz w:val="24"/>
          <w:szCs w:val="24"/>
        </w:rPr>
      </w:pPr>
      <w:r w:rsidRPr="00D67936">
        <w:rPr>
          <w:b/>
          <w:bCs/>
          <w:sz w:val="24"/>
          <w:szCs w:val="24"/>
        </w:rPr>
        <w:lastRenderedPageBreak/>
        <w:t>No</w:t>
      </w:r>
      <w:r w:rsidRPr="00D67936">
        <w:rPr>
          <w:sz w:val="24"/>
          <w:szCs w:val="24"/>
        </w:rPr>
        <w:tab/>
        <w:t xml:space="preserve"> </w:t>
      </w:r>
      <w:sdt>
        <w:sdtPr>
          <w:rPr>
            <w:sz w:val="24"/>
            <w:szCs w:val="24"/>
          </w:rPr>
          <w:id w:val="228606141"/>
          <w14:checkbox>
            <w14:checked w14:val="0"/>
            <w14:checkedState w14:val="2612" w14:font="MS Gothic"/>
            <w14:uncheckedState w14:val="2610" w14:font="MS Gothic"/>
          </w14:checkbox>
        </w:sdtPr>
        <w:sdtContent>
          <w:r w:rsidRPr="00D67936">
            <w:rPr>
              <w:rFonts w:ascii="MS Gothic" w:eastAsia="MS Gothic" w:hAnsi="MS Gothic"/>
              <w:sz w:val="24"/>
              <w:szCs w:val="24"/>
            </w:rPr>
            <w:t>☐</w:t>
          </w:r>
        </w:sdtContent>
      </w:sdt>
    </w:p>
    <w:p w14:paraId="3C30DE0E" w14:textId="5F07E3DF" w:rsidR="0013018B" w:rsidRPr="0013018B" w:rsidRDefault="003038DE" w:rsidP="0013018B">
      <w:pPr>
        <w:pStyle w:val="BodyText"/>
        <w:spacing w:before="240" w:after="0"/>
        <w:rPr>
          <w:color w:val="000000" w:themeColor="text1"/>
          <w:sz w:val="24"/>
          <w:szCs w:val="24"/>
        </w:rPr>
      </w:pPr>
      <w:r w:rsidRPr="00D67936">
        <w:rPr>
          <w:color w:val="000000" w:themeColor="text1"/>
          <w:sz w:val="24"/>
          <w:szCs w:val="24"/>
        </w:rPr>
        <w:t xml:space="preserve">Please contact </w:t>
      </w:r>
      <w:hyperlink r:id="rId11">
        <w:r w:rsidRPr="00D67936">
          <w:rPr>
            <w:rStyle w:val="Hyperlink"/>
            <w:sz w:val="24"/>
            <w:szCs w:val="24"/>
          </w:rPr>
          <w:t>lta@uhi.ac.uk</w:t>
        </w:r>
      </w:hyperlink>
      <w:r w:rsidRPr="00D67936">
        <w:rPr>
          <w:color w:val="000000" w:themeColor="text1"/>
          <w:sz w:val="24"/>
          <w:szCs w:val="24"/>
        </w:rPr>
        <w:t xml:space="preserve"> if you select ‘No’ or have any questions regarding your personal data.</w:t>
      </w:r>
    </w:p>
    <w:p w14:paraId="1CD526AB" w14:textId="3369E742" w:rsidR="00DA0963" w:rsidRDefault="00772AEF" w:rsidP="00E85441">
      <w:pPr>
        <w:pStyle w:val="Heading1"/>
      </w:pPr>
      <w:r>
        <w:t>Personal i</w:t>
      </w:r>
      <w:r w:rsidR="00DA0963">
        <w:t>nformation</w:t>
      </w:r>
      <w:bookmarkEnd w:id="1"/>
    </w:p>
    <w:p w14:paraId="18746620" w14:textId="2611E2A2" w:rsidR="00E85441" w:rsidRPr="00E85441" w:rsidRDefault="00E85441" w:rsidP="00E85441">
      <w:pPr>
        <w:pStyle w:val="Heading3"/>
        <w:numPr>
          <w:ilvl w:val="0"/>
          <w:numId w:val="6"/>
        </w:numPr>
      </w:pPr>
      <w:r>
        <w:t>About you for NTF Expression of Interest</w:t>
      </w:r>
      <w:r>
        <w:br/>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86"/>
      </w:tblGrid>
      <w:tr w:rsidR="009D246E" w:rsidRPr="00651703" w14:paraId="491784FC" w14:textId="77777777" w:rsidTr="50E22054">
        <w:trPr>
          <w:trHeight w:val="348"/>
          <w:tblHeader/>
        </w:trPr>
        <w:tc>
          <w:tcPr>
            <w:tcW w:w="4248" w:type="dxa"/>
            <w:shd w:val="clear" w:color="auto" w:fill="auto"/>
            <w:vAlign w:val="center"/>
          </w:tcPr>
          <w:p w14:paraId="24F0E1BD" w14:textId="39C04EA8" w:rsidR="009D246E" w:rsidRPr="009D246E" w:rsidRDefault="009D246E" w:rsidP="40084F76">
            <w:pPr>
              <w:pStyle w:val="BodyText"/>
              <w:spacing w:before="240" w:after="0"/>
              <w:rPr>
                <w:b/>
                <w:bCs/>
                <w:color w:val="000000" w:themeColor="text1"/>
                <w:sz w:val="24"/>
                <w:szCs w:val="24"/>
              </w:rPr>
            </w:pPr>
            <w:r w:rsidRPr="009D246E">
              <w:rPr>
                <w:b/>
                <w:bCs/>
                <w:color w:val="000000" w:themeColor="text1"/>
                <w:sz w:val="24"/>
                <w:szCs w:val="24"/>
              </w:rPr>
              <w:t>Required Information</w:t>
            </w:r>
          </w:p>
        </w:tc>
        <w:tc>
          <w:tcPr>
            <w:tcW w:w="5386" w:type="dxa"/>
            <w:shd w:val="clear" w:color="auto" w:fill="auto"/>
            <w:vAlign w:val="center"/>
          </w:tcPr>
          <w:p w14:paraId="4810D711" w14:textId="03CAF451" w:rsidR="009D246E" w:rsidRPr="009D246E" w:rsidRDefault="009D246E" w:rsidP="004A6BE1">
            <w:pPr>
              <w:pStyle w:val="BodyText"/>
              <w:spacing w:before="240" w:after="0"/>
              <w:rPr>
                <w:b/>
                <w:bCs/>
                <w:sz w:val="24"/>
                <w:szCs w:val="24"/>
              </w:rPr>
            </w:pPr>
            <w:r w:rsidRPr="009D246E">
              <w:rPr>
                <w:b/>
                <w:bCs/>
                <w:sz w:val="24"/>
                <w:szCs w:val="24"/>
              </w:rPr>
              <w:t>Your answers</w:t>
            </w:r>
          </w:p>
        </w:tc>
      </w:tr>
      <w:tr w:rsidR="008A656D" w:rsidRPr="00651703" w14:paraId="1CD98DF4" w14:textId="77777777" w:rsidTr="50E22054">
        <w:trPr>
          <w:trHeight w:val="348"/>
        </w:trPr>
        <w:tc>
          <w:tcPr>
            <w:tcW w:w="4248" w:type="dxa"/>
            <w:shd w:val="clear" w:color="auto" w:fill="auto"/>
            <w:vAlign w:val="center"/>
          </w:tcPr>
          <w:p w14:paraId="60812B71" w14:textId="2E6881D3" w:rsidR="008A656D" w:rsidRPr="009D246E" w:rsidRDefault="008A656D" w:rsidP="40084F76">
            <w:pPr>
              <w:pStyle w:val="BodyText"/>
              <w:spacing w:before="240" w:after="0"/>
              <w:rPr>
                <w:b/>
                <w:bCs/>
                <w:color w:val="000000" w:themeColor="text1"/>
                <w:sz w:val="24"/>
                <w:szCs w:val="24"/>
              </w:rPr>
            </w:pPr>
            <w:r w:rsidRPr="009D246E">
              <w:rPr>
                <w:b/>
                <w:bCs/>
                <w:color w:val="000000" w:themeColor="text1"/>
                <w:sz w:val="24"/>
                <w:szCs w:val="24"/>
              </w:rPr>
              <w:t xml:space="preserve">Your name </w:t>
            </w:r>
          </w:p>
        </w:tc>
        <w:tc>
          <w:tcPr>
            <w:tcW w:w="5386" w:type="dxa"/>
            <w:shd w:val="clear" w:color="auto" w:fill="auto"/>
            <w:vAlign w:val="center"/>
          </w:tcPr>
          <w:p w14:paraId="566C893B" w14:textId="2D18837B" w:rsidR="008A656D" w:rsidRPr="009D246E" w:rsidRDefault="008A656D" w:rsidP="004A6BE1">
            <w:pPr>
              <w:pStyle w:val="BodyText"/>
              <w:spacing w:before="240" w:after="0"/>
              <w:rPr>
                <w:sz w:val="24"/>
                <w:szCs w:val="24"/>
              </w:rPr>
            </w:pPr>
          </w:p>
        </w:tc>
      </w:tr>
      <w:tr w:rsidR="008A656D" w:rsidRPr="00651703" w14:paraId="20B83B0B" w14:textId="77777777" w:rsidTr="50E22054">
        <w:trPr>
          <w:trHeight w:val="467"/>
        </w:trPr>
        <w:tc>
          <w:tcPr>
            <w:tcW w:w="4248" w:type="dxa"/>
            <w:shd w:val="clear" w:color="auto" w:fill="auto"/>
            <w:vAlign w:val="center"/>
          </w:tcPr>
          <w:p w14:paraId="6127843C" w14:textId="77777777" w:rsidR="008A656D" w:rsidRPr="009D246E" w:rsidRDefault="008A656D" w:rsidP="00925561">
            <w:pPr>
              <w:pStyle w:val="BodyText"/>
              <w:spacing w:before="240" w:after="0"/>
              <w:rPr>
                <w:b/>
                <w:color w:val="000000" w:themeColor="text1"/>
                <w:sz w:val="24"/>
                <w:szCs w:val="24"/>
              </w:rPr>
            </w:pPr>
            <w:r w:rsidRPr="009D246E">
              <w:rPr>
                <w:b/>
                <w:color w:val="000000" w:themeColor="text1"/>
                <w:sz w:val="24"/>
                <w:szCs w:val="24"/>
              </w:rPr>
              <w:t>E-mail address</w:t>
            </w:r>
          </w:p>
        </w:tc>
        <w:tc>
          <w:tcPr>
            <w:tcW w:w="5386" w:type="dxa"/>
            <w:shd w:val="clear" w:color="auto" w:fill="auto"/>
            <w:vAlign w:val="center"/>
          </w:tcPr>
          <w:p w14:paraId="4408CD49" w14:textId="2078D7BB" w:rsidR="008A656D" w:rsidRPr="009D246E" w:rsidRDefault="008A656D" w:rsidP="004A6BE1">
            <w:pPr>
              <w:pStyle w:val="BodyText"/>
              <w:spacing w:before="240" w:after="0"/>
              <w:rPr>
                <w:sz w:val="24"/>
                <w:szCs w:val="24"/>
              </w:rPr>
            </w:pPr>
          </w:p>
        </w:tc>
      </w:tr>
      <w:tr w:rsidR="008A656D" w:rsidRPr="00651703" w14:paraId="5523A5E4" w14:textId="77777777" w:rsidTr="50E22054">
        <w:trPr>
          <w:trHeight w:val="467"/>
        </w:trPr>
        <w:tc>
          <w:tcPr>
            <w:tcW w:w="4248" w:type="dxa"/>
            <w:shd w:val="clear" w:color="auto" w:fill="auto"/>
            <w:vAlign w:val="center"/>
          </w:tcPr>
          <w:p w14:paraId="56BDE073" w14:textId="77777777" w:rsidR="008A656D" w:rsidRPr="009D246E" w:rsidRDefault="008A656D" w:rsidP="00925561">
            <w:pPr>
              <w:pStyle w:val="BodyText"/>
              <w:spacing w:before="240" w:after="0"/>
              <w:rPr>
                <w:b/>
                <w:color w:val="000000" w:themeColor="text1"/>
                <w:sz w:val="24"/>
                <w:szCs w:val="24"/>
              </w:rPr>
            </w:pPr>
            <w:r w:rsidRPr="009D246E">
              <w:rPr>
                <w:b/>
                <w:color w:val="000000" w:themeColor="text1"/>
                <w:sz w:val="24"/>
                <w:szCs w:val="24"/>
              </w:rPr>
              <w:t>Job title</w:t>
            </w:r>
            <w:r w:rsidRPr="009D246E" w:rsidDel="002560D9">
              <w:rPr>
                <w:b/>
                <w:color w:val="000000" w:themeColor="text1"/>
                <w:sz w:val="24"/>
                <w:szCs w:val="24"/>
              </w:rPr>
              <w:t xml:space="preserve"> </w:t>
            </w:r>
          </w:p>
        </w:tc>
        <w:tc>
          <w:tcPr>
            <w:tcW w:w="5386" w:type="dxa"/>
            <w:shd w:val="clear" w:color="auto" w:fill="auto"/>
            <w:vAlign w:val="center"/>
          </w:tcPr>
          <w:p w14:paraId="4D58723E" w14:textId="56F8F6CD" w:rsidR="008A656D" w:rsidRPr="009D246E" w:rsidRDefault="008A656D" w:rsidP="004A6BE1">
            <w:pPr>
              <w:pStyle w:val="BodyText"/>
              <w:spacing w:before="240" w:after="0"/>
              <w:rPr>
                <w:sz w:val="24"/>
                <w:szCs w:val="24"/>
              </w:rPr>
            </w:pPr>
          </w:p>
        </w:tc>
      </w:tr>
      <w:tr w:rsidR="008A656D" w:rsidRPr="00651703" w14:paraId="05590B17" w14:textId="77777777" w:rsidTr="50E22054">
        <w:trPr>
          <w:trHeight w:val="467"/>
        </w:trPr>
        <w:tc>
          <w:tcPr>
            <w:tcW w:w="4248" w:type="dxa"/>
            <w:shd w:val="clear" w:color="auto" w:fill="auto"/>
            <w:vAlign w:val="center"/>
          </w:tcPr>
          <w:p w14:paraId="539FEED9" w14:textId="77777777" w:rsidR="008A656D" w:rsidRPr="009D246E" w:rsidRDefault="008A656D" w:rsidP="00925561">
            <w:pPr>
              <w:pStyle w:val="BodyText"/>
              <w:spacing w:before="240" w:after="0"/>
              <w:rPr>
                <w:b/>
                <w:color w:val="000000" w:themeColor="text1"/>
                <w:sz w:val="24"/>
                <w:szCs w:val="24"/>
              </w:rPr>
            </w:pPr>
            <w:r w:rsidRPr="009D246E">
              <w:rPr>
                <w:b/>
                <w:color w:val="000000" w:themeColor="text1"/>
                <w:sz w:val="24"/>
                <w:szCs w:val="24"/>
              </w:rPr>
              <w:t>Academic Partner</w:t>
            </w:r>
          </w:p>
        </w:tc>
        <w:tc>
          <w:tcPr>
            <w:tcW w:w="5386" w:type="dxa"/>
            <w:shd w:val="clear" w:color="auto" w:fill="auto"/>
            <w:vAlign w:val="center"/>
          </w:tcPr>
          <w:p w14:paraId="399ADE90" w14:textId="2820F675" w:rsidR="008A656D" w:rsidRPr="009D246E" w:rsidRDefault="008A656D" w:rsidP="004A6BE1">
            <w:pPr>
              <w:pStyle w:val="BodyText"/>
              <w:spacing w:before="240" w:after="0"/>
              <w:rPr>
                <w:sz w:val="24"/>
                <w:szCs w:val="24"/>
              </w:rPr>
            </w:pPr>
          </w:p>
        </w:tc>
      </w:tr>
      <w:tr w:rsidR="008A656D" w:rsidRPr="00651703" w14:paraId="69BC2FD3" w14:textId="77777777" w:rsidTr="50E22054">
        <w:trPr>
          <w:trHeight w:val="467"/>
        </w:trPr>
        <w:tc>
          <w:tcPr>
            <w:tcW w:w="4248" w:type="dxa"/>
            <w:shd w:val="clear" w:color="auto" w:fill="auto"/>
            <w:vAlign w:val="center"/>
          </w:tcPr>
          <w:p w14:paraId="440B1D7D" w14:textId="7B6181C0" w:rsidR="008A656D" w:rsidRPr="009D246E" w:rsidRDefault="49B7A64E" w:rsidP="50E22054">
            <w:pPr>
              <w:pStyle w:val="BodyText"/>
              <w:spacing w:before="240" w:after="0"/>
            </w:pPr>
            <w:r w:rsidRPr="50E22054">
              <w:rPr>
                <w:rFonts w:ascii="Calibri" w:eastAsia="Calibri" w:hAnsi="Calibri" w:cs="Calibri"/>
                <w:b/>
                <w:bCs/>
                <w:color w:val="000000" w:themeColor="text1"/>
                <w:sz w:val="24"/>
                <w:szCs w:val="24"/>
              </w:rPr>
              <w:t>Faculty and Cognate Subject Area</w:t>
            </w:r>
          </w:p>
        </w:tc>
        <w:tc>
          <w:tcPr>
            <w:tcW w:w="5386" w:type="dxa"/>
            <w:shd w:val="clear" w:color="auto" w:fill="auto"/>
            <w:vAlign w:val="center"/>
          </w:tcPr>
          <w:p w14:paraId="79771DB9" w14:textId="139BB422" w:rsidR="008A656D" w:rsidRPr="009D246E" w:rsidRDefault="008A656D" w:rsidP="004A6BE1">
            <w:pPr>
              <w:pStyle w:val="BodyText"/>
              <w:spacing w:before="240" w:after="0"/>
              <w:rPr>
                <w:sz w:val="24"/>
                <w:szCs w:val="24"/>
              </w:rPr>
            </w:pPr>
          </w:p>
        </w:tc>
      </w:tr>
      <w:tr w:rsidR="008A656D" w:rsidRPr="00651703" w14:paraId="5FA04767" w14:textId="77777777" w:rsidTr="50E22054">
        <w:trPr>
          <w:trHeight w:val="467"/>
        </w:trPr>
        <w:tc>
          <w:tcPr>
            <w:tcW w:w="4248" w:type="dxa"/>
            <w:shd w:val="clear" w:color="auto" w:fill="auto"/>
            <w:vAlign w:val="center"/>
          </w:tcPr>
          <w:p w14:paraId="7383A7F6" w14:textId="731BB673" w:rsidR="008A656D" w:rsidRPr="009D246E" w:rsidRDefault="008A656D" w:rsidP="40084F76">
            <w:pPr>
              <w:pStyle w:val="BodyText"/>
              <w:spacing w:before="240" w:after="0"/>
              <w:rPr>
                <w:b/>
                <w:bCs/>
                <w:color w:val="000000" w:themeColor="text1"/>
                <w:sz w:val="24"/>
                <w:szCs w:val="24"/>
              </w:rPr>
            </w:pPr>
            <w:r w:rsidRPr="009D246E">
              <w:rPr>
                <w:b/>
                <w:bCs/>
                <w:color w:val="000000" w:themeColor="text1"/>
                <w:sz w:val="24"/>
                <w:szCs w:val="24"/>
              </w:rPr>
              <w:t xml:space="preserve">Gender </w:t>
            </w:r>
            <w:r w:rsidRPr="009D246E">
              <w:rPr>
                <w:color w:val="000000" w:themeColor="text1"/>
                <w:sz w:val="24"/>
                <w:szCs w:val="24"/>
              </w:rPr>
              <w:t>(stating this is entirely optional but will allow us to gauge gender representation in relation to participation in NTF)</w:t>
            </w:r>
          </w:p>
        </w:tc>
        <w:tc>
          <w:tcPr>
            <w:tcW w:w="5386" w:type="dxa"/>
            <w:shd w:val="clear" w:color="auto" w:fill="auto"/>
            <w:vAlign w:val="center"/>
          </w:tcPr>
          <w:p w14:paraId="1CCF814E" w14:textId="575A36B8" w:rsidR="008A656D" w:rsidRPr="009D246E" w:rsidRDefault="008A656D" w:rsidP="004A6BE1">
            <w:pPr>
              <w:pStyle w:val="BodyText"/>
              <w:spacing w:before="240" w:after="0"/>
              <w:rPr>
                <w:sz w:val="24"/>
                <w:szCs w:val="24"/>
              </w:rPr>
            </w:pPr>
          </w:p>
        </w:tc>
      </w:tr>
      <w:tr w:rsidR="00BE7D11" w:rsidRPr="00651703" w14:paraId="0CD01D52" w14:textId="77777777" w:rsidTr="50E22054">
        <w:trPr>
          <w:trHeight w:val="467"/>
        </w:trPr>
        <w:tc>
          <w:tcPr>
            <w:tcW w:w="4248" w:type="dxa"/>
            <w:shd w:val="clear" w:color="auto" w:fill="auto"/>
            <w:vAlign w:val="center"/>
          </w:tcPr>
          <w:p w14:paraId="215E096A" w14:textId="05F38614" w:rsidR="00BE7D11" w:rsidRPr="009D246E" w:rsidRDefault="00BE7D11" w:rsidP="00A17202">
            <w:pPr>
              <w:pStyle w:val="BodyText"/>
              <w:spacing w:before="240" w:after="0"/>
              <w:rPr>
                <w:b/>
                <w:bCs/>
                <w:color w:val="000000" w:themeColor="text1"/>
                <w:sz w:val="24"/>
                <w:szCs w:val="24"/>
              </w:rPr>
            </w:pPr>
            <w:r w:rsidRPr="009D246E">
              <w:rPr>
                <w:b/>
                <w:bCs/>
                <w:color w:val="000000" w:themeColor="text1"/>
                <w:sz w:val="24"/>
                <w:szCs w:val="24"/>
              </w:rPr>
              <w:t>Lin</w:t>
            </w:r>
            <w:r w:rsidR="00A17202" w:rsidRPr="009D246E">
              <w:rPr>
                <w:b/>
                <w:bCs/>
                <w:color w:val="000000" w:themeColor="text1"/>
                <w:sz w:val="24"/>
                <w:szCs w:val="24"/>
              </w:rPr>
              <w:t>e</w:t>
            </w:r>
            <w:r w:rsidRPr="009D246E">
              <w:rPr>
                <w:b/>
                <w:bCs/>
                <w:color w:val="000000" w:themeColor="text1"/>
                <w:sz w:val="24"/>
                <w:szCs w:val="24"/>
              </w:rPr>
              <w:t xml:space="preserve"> manager</w:t>
            </w:r>
          </w:p>
        </w:tc>
        <w:tc>
          <w:tcPr>
            <w:tcW w:w="5386" w:type="dxa"/>
            <w:shd w:val="clear" w:color="auto" w:fill="auto"/>
            <w:vAlign w:val="center"/>
          </w:tcPr>
          <w:p w14:paraId="2F9BF343" w14:textId="3AF21DCA" w:rsidR="00BE7D11" w:rsidRPr="009D246E" w:rsidRDefault="00BE7D11" w:rsidP="004A6BE1">
            <w:pPr>
              <w:pStyle w:val="BodyText"/>
              <w:spacing w:before="240" w:after="0"/>
              <w:rPr>
                <w:sz w:val="24"/>
                <w:szCs w:val="24"/>
              </w:rPr>
            </w:pPr>
          </w:p>
        </w:tc>
      </w:tr>
      <w:tr w:rsidR="008A656D" w:rsidRPr="00651703" w14:paraId="349C9182" w14:textId="77777777" w:rsidTr="50E22054">
        <w:trPr>
          <w:trHeight w:val="467"/>
        </w:trPr>
        <w:tc>
          <w:tcPr>
            <w:tcW w:w="4248" w:type="dxa"/>
            <w:shd w:val="clear" w:color="auto" w:fill="auto"/>
            <w:vAlign w:val="center"/>
          </w:tcPr>
          <w:p w14:paraId="22E031DB" w14:textId="26289CB5" w:rsidR="008A656D" w:rsidRPr="009D246E" w:rsidRDefault="008A656D" w:rsidP="40084F76">
            <w:pPr>
              <w:pStyle w:val="BodyText"/>
              <w:spacing w:before="240" w:after="0"/>
              <w:rPr>
                <w:b/>
                <w:bCs/>
                <w:color w:val="000000" w:themeColor="text1"/>
                <w:sz w:val="24"/>
                <w:szCs w:val="24"/>
              </w:rPr>
            </w:pPr>
            <w:r w:rsidRPr="009D246E">
              <w:rPr>
                <w:b/>
                <w:bCs/>
                <w:color w:val="000000" w:themeColor="text1"/>
                <w:sz w:val="24"/>
                <w:szCs w:val="24"/>
              </w:rPr>
              <w:t>Please confirm you work at SCQF Level 7 and above</w:t>
            </w:r>
            <w:r w:rsidR="60430EFC" w:rsidRPr="009D246E">
              <w:rPr>
                <w:b/>
                <w:bCs/>
                <w:color w:val="000000" w:themeColor="text1"/>
                <w:sz w:val="24"/>
                <w:szCs w:val="24"/>
              </w:rPr>
              <w:t xml:space="preserve"> </w:t>
            </w:r>
            <w:r w:rsidR="60430EFC" w:rsidRPr="009D246E">
              <w:rPr>
                <w:color w:val="000000" w:themeColor="text1"/>
                <w:sz w:val="24"/>
                <w:szCs w:val="24"/>
              </w:rPr>
              <w:t>(in relation to learning and teaching practice, supporting learning and teaching, or leading learning and teaching)</w:t>
            </w:r>
          </w:p>
        </w:tc>
        <w:tc>
          <w:tcPr>
            <w:tcW w:w="5386" w:type="dxa"/>
            <w:shd w:val="clear" w:color="auto" w:fill="auto"/>
            <w:vAlign w:val="center"/>
          </w:tcPr>
          <w:p w14:paraId="0DE56691" w14:textId="785E5452" w:rsidR="008A656D" w:rsidRPr="009D246E" w:rsidRDefault="008A656D" w:rsidP="004A6BE1">
            <w:pPr>
              <w:pStyle w:val="BodyText"/>
              <w:spacing w:before="240" w:after="0"/>
              <w:rPr>
                <w:sz w:val="24"/>
                <w:szCs w:val="24"/>
              </w:rPr>
            </w:pPr>
          </w:p>
        </w:tc>
      </w:tr>
      <w:tr w:rsidR="40084F76" w14:paraId="2227B0CA" w14:textId="77777777" w:rsidTr="50E22054">
        <w:trPr>
          <w:trHeight w:val="467"/>
        </w:trPr>
        <w:tc>
          <w:tcPr>
            <w:tcW w:w="4248" w:type="dxa"/>
            <w:shd w:val="clear" w:color="auto" w:fill="auto"/>
            <w:vAlign w:val="center"/>
          </w:tcPr>
          <w:p w14:paraId="4E0BACA0" w14:textId="18641F09" w:rsidR="1033C8B6" w:rsidRPr="009D246E" w:rsidRDefault="1033C8B6" w:rsidP="40084F76">
            <w:pPr>
              <w:pStyle w:val="BodyText"/>
              <w:rPr>
                <w:b/>
                <w:bCs/>
                <w:color w:val="000000" w:themeColor="text1"/>
                <w:sz w:val="24"/>
                <w:szCs w:val="24"/>
              </w:rPr>
            </w:pPr>
            <w:r w:rsidRPr="009D246E">
              <w:rPr>
                <w:b/>
                <w:bCs/>
                <w:color w:val="000000" w:themeColor="text1"/>
                <w:sz w:val="24"/>
                <w:szCs w:val="24"/>
              </w:rPr>
              <w:t>Nature of your role and practice</w:t>
            </w:r>
          </w:p>
          <w:p w14:paraId="62C5CE98" w14:textId="7F99BA8E" w:rsidR="1033C8B6" w:rsidRPr="009D246E" w:rsidRDefault="1033C8B6" w:rsidP="00BE7D11">
            <w:pPr>
              <w:pStyle w:val="BodyText"/>
              <w:rPr>
                <w:b/>
                <w:bCs/>
                <w:color w:val="000000" w:themeColor="text1"/>
                <w:sz w:val="24"/>
                <w:szCs w:val="24"/>
              </w:rPr>
            </w:pPr>
            <w:r w:rsidRPr="009D246E">
              <w:rPr>
                <w:color w:val="000000" w:themeColor="text1"/>
                <w:sz w:val="24"/>
                <w:szCs w:val="24"/>
              </w:rPr>
              <w:t>Please summarise your role and practice (</w:t>
            </w:r>
            <w:r w:rsidR="00BE7D11" w:rsidRPr="009D246E">
              <w:rPr>
                <w:color w:val="000000" w:themeColor="text1"/>
                <w:sz w:val="24"/>
                <w:szCs w:val="24"/>
              </w:rPr>
              <w:t>no more than</w:t>
            </w:r>
            <w:r w:rsidRPr="009D246E">
              <w:rPr>
                <w:color w:val="000000" w:themeColor="text1"/>
                <w:sz w:val="24"/>
                <w:szCs w:val="24"/>
              </w:rPr>
              <w:t xml:space="preserve"> </w:t>
            </w:r>
            <w:r w:rsidR="0001266C" w:rsidRPr="009D246E">
              <w:rPr>
                <w:color w:val="000000" w:themeColor="text1"/>
                <w:sz w:val="24"/>
                <w:szCs w:val="24"/>
              </w:rPr>
              <w:t>2</w:t>
            </w:r>
            <w:r w:rsidRPr="009D246E">
              <w:rPr>
                <w:color w:val="000000" w:themeColor="text1"/>
                <w:sz w:val="24"/>
                <w:szCs w:val="24"/>
              </w:rPr>
              <w:t>00 words)</w:t>
            </w:r>
          </w:p>
        </w:tc>
        <w:tc>
          <w:tcPr>
            <w:tcW w:w="5386" w:type="dxa"/>
            <w:shd w:val="clear" w:color="auto" w:fill="auto"/>
            <w:vAlign w:val="center"/>
          </w:tcPr>
          <w:p w14:paraId="676A7652" w14:textId="55D5B44A" w:rsidR="40084F76" w:rsidRPr="009D246E" w:rsidRDefault="40084F76" w:rsidP="40084F76">
            <w:pPr>
              <w:pStyle w:val="BodyText"/>
              <w:rPr>
                <w:rFonts w:ascii="MS Gothic" w:eastAsia="MS Gothic" w:hAnsi="MS Gothic"/>
                <w:sz w:val="24"/>
                <w:szCs w:val="24"/>
              </w:rPr>
            </w:pPr>
          </w:p>
        </w:tc>
      </w:tr>
      <w:tr w:rsidR="40084F76" w14:paraId="3A60DC99" w14:textId="77777777" w:rsidTr="50E22054">
        <w:trPr>
          <w:trHeight w:val="467"/>
        </w:trPr>
        <w:tc>
          <w:tcPr>
            <w:tcW w:w="4248" w:type="dxa"/>
            <w:shd w:val="clear" w:color="auto" w:fill="auto"/>
            <w:vAlign w:val="center"/>
          </w:tcPr>
          <w:p w14:paraId="0F320EC3" w14:textId="77777777" w:rsidR="0001266C" w:rsidRPr="009D246E" w:rsidRDefault="1033C8B6" w:rsidP="40084F76">
            <w:pPr>
              <w:pStyle w:val="BodyText"/>
              <w:rPr>
                <w:b/>
                <w:bCs/>
                <w:color w:val="000000" w:themeColor="text1"/>
                <w:sz w:val="24"/>
                <w:szCs w:val="24"/>
              </w:rPr>
            </w:pPr>
            <w:r w:rsidRPr="009D246E">
              <w:rPr>
                <w:b/>
                <w:bCs/>
                <w:color w:val="000000" w:themeColor="text1"/>
                <w:sz w:val="24"/>
                <w:szCs w:val="24"/>
              </w:rPr>
              <w:t>Reasons why applying for NTF</w:t>
            </w:r>
            <w:r w:rsidR="0001266C" w:rsidRPr="009D246E">
              <w:rPr>
                <w:b/>
                <w:bCs/>
                <w:color w:val="000000" w:themeColor="text1"/>
                <w:sz w:val="24"/>
                <w:szCs w:val="24"/>
              </w:rPr>
              <w:t xml:space="preserve"> </w:t>
            </w:r>
          </w:p>
          <w:p w14:paraId="0326092D" w14:textId="21FDD4C1" w:rsidR="1033C8B6" w:rsidRPr="009D246E" w:rsidRDefault="0001266C" w:rsidP="0048481E">
            <w:pPr>
              <w:pStyle w:val="BodyText"/>
              <w:rPr>
                <w:b/>
                <w:bCs/>
                <w:color w:val="000000" w:themeColor="text1"/>
                <w:sz w:val="24"/>
                <w:szCs w:val="24"/>
              </w:rPr>
            </w:pPr>
            <w:r w:rsidRPr="009D246E">
              <w:rPr>
                <w:color w:val="000000" w:themeColor="text1"/>
                <w:sz w:val="24"/>
                <w:szCs w:val="24"/>
              </w:rPr>
              <w:t xml:space="preserve">Please summarise your </w:t>
            </w:r>
            <w:r w:rsidR="0048481E" w:rsidRPr="009D246E">
              <w:rPr>
                <w:color w:val="000000" w:themeColor="text1"/>
                <w:sz w:val="24"/>
                <w:szCs w:val="24"/>
              </w:rPr>
              <w:t xml:space="preserve">reasons </w:t>
            </w:r>
            <w:r w:rsidR="08A8144E" w:rsidRPr="009D246E">
              <w:rPr>
                <w:color w:val="000000" w:themeColor="text1"/>
                <w:sz w:val="24"/>
                <w:szCs w:val="24"/>
              </w:rPr>
              <w:t>for</w:t>
            </w:r>
            <w:r w:rsidR="0048481E" w:rsidRPr="009D246E">
              <w:rPr>
                <w:color w:val="000000" w:themeColor="text1"/>
                <w:sz w:val="24"/>
                <w:szCs w:val="24"/>
              </w:rPr>
              <w:t xml:space="preserve"> applying for NTF </w:t>
            </w:r>
            <w:r w:rsidRPr="009D246E">
              <w:rPr>
                <w:color w:val="000000" w:themeColor="text1"/>
                <w:sz w:val="24"/>
                <w:szCs w:val="24"/>
              </w:rPr>
              <w:t>(</w:t>
            </w:r>
            <w:r w:rsidR="00BE7D11" w:rsidRPr="009D246E">
              <w:rPr>
                <w:color w:val="000000" w:themeColor="text1"/>
                <w:sz w:val="24"/>
                <w:szCs w:val="24"/>
              </w:rPr>
              <w:t xml:space="preserve">no more than </w:t>
            </w:r>
            <w:r w:rsidRPr="009D246E">
              <w:rPr>
                <w:color w:val="000000" w:themeColor="text1"/>
                <w:sz w:val="24"/>
                <w:szCs w:val="24"/>
              </w:rPr>
              <w:t>200 words)</w:t>
            </w:r>
          </w:p>
        </w:tc>
        <w:tc>
          <w:tcPr>
            <w:tcW w:w="5386" w:type="dxa"/>
            <w:shd w:val="clear" w:color="auto" w:fill="auto"/>
            <w:vAlign w:val="center"/>
          </w:tcPr>
          <w:p w14:paraId="6F1BAF60" w14:textId="0272674F" w:rsidR="40084F76" w:rsidRPr="009D246E" w:rsidRDefault="40084F76" w:rsidP="40084F76">
            <w:pPr>
              <w:pStyle w:val="BodyText"/>
              <w:rPr>
                <w:rFonts w:ascii="MS Gothic" w:eastAsia="MS Gothic" w:hAnsi="MS Gothic"/>
                <w:sz w:val="24"/>
                <w:szCs w:val="24"/>
              </w:rPr>
            </w:pPr>
          </w:p>
        </w:tc>
      </w:tr>
      <w:tr w:rsidR="009D246E" w14:paraId="0564D0A5" w14:textId="77777777" w:rsidTr="50E22054">
        <w:trPr>
          <w:trHeight w:val="2598"/>
        </w:trPr>
        <w:tc>
          <w:tcPr>
            <w:tcW w:w="4248" w:type="dxa"/>
            <w:shd w:val="clear" w:color="auto" w:fill="auto"/>
            <w:vAlign w:val="center"/>
          </w:tcPr>
          <w:p w14:paraId="6085786C" w14:textId="77777777" w:rsidR="009D246E" w:rsidRPr="009D246E" w:rsidRDefault="009D246E" w:rsidP="40084F76">
            <w:pPr>
              <w:pStyle w:val="BodyText"/>
              <w:rPr>
                <w:b/>
                <w:bCs/>
                <w:color w:val="000000" w:themeColor="text1"/>
                <w:sz w:val="24"/>
                <w:szCs w:val="24"/>
              </w:rPr>
            </w:pPr>
            <w:r w:rsidRPr="009D246E">
              <w:rPr>
                <w:b/>
                <w:bCs/>
                <w:color w:val="000000" w:themeColor="text1"/>
                <w:sz w:val="24"/>
                <w:szCs w:val="24"/>
              </w:rPr>
              <w:lastRenderedPageBreak/>
              <w:t xml:space="preserve">Preference on when to submit an application to Advance HE </w:t>
            </w:r>
          </w:p>
          <w:p w14:paraId="3E60836A" w14:textId="35003CE7" w:rsidR="009D246E" w:rsidRDefault="009D246E" w:rsidP="40084F76">
            <w:pPr>
              <w:pStyle w:val="BodyText"/>
              <w:rPr>
                <w:color w:val="000000" w:themeColor="text1"/>
                <w:sz w:val="24"/>
                <w:szCs w:val="24"/>
              </w:rPr>
            </w:pPr>
            <w:r w:rsidRPr="009D246E">
              <w:rPr>
                <w:color w:val="000000" w:themeColor="text1"/>
                <w:sz w:val="24"/>
                <w:szCs w:val="24"/>
              </w:rPr>
              <w:t>Should the panel offer you the opportunity to be a UHI nominee, would your preference be to work towards submitting in March 202</w:t>
            </w:r>
            <w:r w:rsidR="0018226B">
              <w:rPr>
                <w:color w:val="000000" w:themeColor="text1"/>
                <w:sz w:val="24"/>
                <w:szCs w:val="24"/>
              </w:rPr>
              <w:t>5</w:t>
            </w:r>
            <w:r w:rsidRPr="009D246E">
              <w:rPr>
                <w:color w:val="000000" w:themeColor="text1"/>
                <w:sz w:val="24"/>
                <w:szCs w:val="24"/>
              </w:rPr>
              <w:t xml:space="preserve"> (if a place is available) or in March 202</w:t>
            </w:r>
            <w:r w:rsidR="0018226B">
              <w:rPr>
                <w:color w:val="000000" w:themeColor="text1"/>
                <w:sz w:val="24"/>
                <w:szCs w:val="24"/>
              </w:rPr>
              <w:t>6</w:t>
            </w:r>
            <w:r w:rsidRPr="009D246E">
              <w:rPr>
                <w:color w:val="000000" w:themeColor="text1"/>
                <w:sz w:val="24"/>
                <w:szCs w:val="24"/>
              </w:rPr>
              <w:t>?</w:t>
            </w:r>
          </w:p>
          <w:p w14:paraId="77A912F5" w14:textId="179E5602" w:rsidR="003A1F46" w:rsidRPr="009D246E" w:rsidRDefault="003A1F46" w:rsidP="40084F76">
            <w:pPr>
              <w:pStyle w:val="BodyText"/>
              <w:rPr>
                <w:b/>
                <w:bCs/>
                <w:color w:val="000000" w:themeColor="text1"/>
                <w:sz w:val="24"/>
                <w:szCs w:val="24"/>
              </w:rPr>
            </w:pPr>
            <w:r w:rsidRPr="00502138">
              <w:rPr>
                <w:rFonts w:cstheme="minorHAnsi"/>
                <w:color w:val="000000" w:themeColor="text1"/>
                <w:sz w:val="24"/>
                <w:szCs w:val="24"/>
              </w:rPr>
              <w:t>(Please delete the options that are not applicable.)</w:t>
            </w:r>
          </w:p>
        </w:tc>
        <w:tc>
          <w:tcPr>
            <w:tcW w:w="5386" w:type="dxa"/>
            <w:shd w:val="clear" w:color="auto" w:fill="auto"/>
            <w:vAlign w:val="center"/>
          </w:tcPr>
          <w:p w14:paraId="6CBE2273" w14:textId="0A0F8E58" w:rsidR="009D246E" w:rsidRPr="009D246E" w:rsidRDefault="1F397607" w:rsidP="50E22054">
            <w:pPr>
              <w:pStyle w:val="BodyText"/>
              <w:rPr>
                <w:rFonts w:eastAsia="MS Gothic"/>
                <w:b/>
                <w:bCs/>
                <w:sz w:val="24"/>
                <w:szCs w:val="24"/>
              </w:rPr>
            </w:pPr>
            <w:r w:rsidRPr="50E22054">
              <w:rPr>
                <w:rFonts w:eastAsia="MS Gothic"/>
                <w:b/>
                <w:bCs/>
                <w:sz w:val="24"/>
                <w:szCs w:val="24"/>
              </w:rPr>
              <w:t>March 202</w:t>
            </w:r>
            <w:r w:rsidR="00C72940">
              <w:rPr>
                <w:rFonts w:eastAsia="MS Gothic"/>
                <w:b/>
                <w:bCs/>
                <w:sz w:val="24"/>
                <w:szCs w:val="24"/>
              </w:rPr>
              <w:t>5</w:t>
            </w:r>
          </w:p>
          <w:p w14:paraId="672A71B6" w14:textId="1F35883D" w:rsidR="009D246E" w:rsidRPr="009D246E" w:rsidRDefault="1F397607" w:rsidP="50E22054">
            <w:pPr>
              <w:pStyle w:val="BodyText"/>
              <w:rPr>
                <w:rFonts w:eastAsia="MS Gothic"/>
                <w:b/>
                <w:bCs/>
                <w:sz w:val="24"/>
                <w:szCs w:val="24"/>
              </w:rPr>
            </w:pPr>
            <w:r w:rsidRPr="50E22054">
              <w:rPr>
                <w:rFonts w:eastAsia="MS Gothic"/>
                <w:b/>
                <w:bCs/>
                <w:sz w:val="24"/>
                <w:szCs w:val="24"/>
              </w:rPr>
              <w:t>March 202</w:t>
            </w:r>
            <w:r w:rsidR="00C72940">
              <w:rPr>
                <w:rFonts w:eastAsia="MS Gothic"/>
                <w:b/>
                <w:bCs/>
                <w:sz w:val="24"/>
                <w:szCs w:val="24"/>
              </w:rPr>
              <w:t>6</w:t>
            </w:r>
          </w:p>
          <w:p w14:paraId="11B91B9B" w14:textId="075BC893" w:rsidR="009D246E" w:rsidRPr="009D246E" w:rsidRDefault="009D246E" w:rsidP="40084F76">
            <w:pPr>
              <w:pStyle w:val="BodyText"/>
              <w:rPr>
                <w:rFonts w:eastAsia="MS Gothic" w:cstheme="minorHAnsi"/>
                <w:b/>
                <w:bCs/>
                <w:sz w:val="24"/>
                <w:szCs w:val="24"/>
              </w:rPr>
            </w:pPr>
            <w:r w:rsidRPr="009D246E">
              <w:rPr>
                <w:rFonts w:eastAsia="MS Gothic" w:cstheme="minorHAnsi"/>
                <w:b/>
                <w:bCs/>
                <w:sz w:val="24"/>
                <w:szCs w:val="24"/>
              </w:rPr>
              <w:t>No preference</w:t>
            </w:r>
          </w:p>
        </w:tc>
      </w:tr>
    </w:tbl>
    <w:p w14:paraId="7586F0FB" w14:textId="31596581" w:rsidR="008A656D" w:rsidRDefault="008A656D"/>
    <w:p w14:paraId="4D97D357" w14:textId="321588A9" w:rsidR="0001266C" w:rsidRDefault="0001266C"/>
    <w:p w14:paraId="07293E2E" w14:textId="77777777" w:rsidR="0001266C" w:rsidRDefault="0001266C">
      <w:pPr>
        <w:sectPr w:rsidR="0001266C" w:rsidSect="004363DF">
          <w:pgSz w:w="11906" w:h="16838"/>
          <w:pgMar w:top="1440" w:right="849" w:bottom="1440" w:left="1440" w:header="708" w:footer="708" w:gutter="0"/>
          <w:cols w:space="708"/>
          <w:docGrid w:linePitch="360"/>
        </w:sectPr>
      </w:pPr>
    </w:p>
    <w:p w14:paraId="7F288CC3" w14:textId="3779A208" w:rsidR="0001266C" w:rsidRDefault="0048481E" w:rsidP="00D767FF">
      <w:pPr>
        <w:pStyle w:val="Heading3"/>
        <w:numPr>
          <w:ilvl w:val="0"/>
          <w:numId w:val="6"/>
        </w:numPr>
      </w:pPr>
      <w:r>
        <w:lastRenderedPageBreak/>
        <w:t>Criteria</w:t>
      </w:r>
      <w:r w:rsidR="0031760B">
        <w:t xml:space="preserve"> for colleagues wishing to submit a proposal of interest for NTF</w:t>
      </w:r>
      <w:r w:rsidR="00D767FF">
        <w:br/>
      </w:r>
    </w:p>
    <w:p w14:paraId="335E8D7F" w14:textId="217598F5" w:rsidR="00D767FF" w:rsidRPr="00A35752" w:rsidRDefault="00D767FF" w:rsidP="00D767FF">
      <w:pPr>
        <w:rPr>
          <w:rFonts w:cstheme="minorHAnsi"/>
          <w:b/>
          <w:bCs/>
          <w:sz w:val="24"/>
          <w:szCs w:val="24"/>
        </w:rPr>
      </w:pPr>
      <w:r w:rsidRPr="00A35752">
        <w:rPr>
          <w:rFonts w:cstheme="minorHAnsi"/>
          <w:b/>
          <w:bCs/>
          <w:sz w:val="24"/>
          <w:szCs w:val="24"/>
        </w:rPr>
        <w:t xml:space="preserve">Please provide the spaces below to provide a brief outline on how you feel you meet each </w:t>
      </w:r>
      <w:hyperlink r:id="rId12">
        <w:r w:rsidRPr="00A35752">
          <w:rPr>
            <w:rStyle w:val="Hyperlink"/>
            <w:rFonts w:cstheme="minorHAnsi"/>
            <w:b/>
            <w:bCs/>
            <w:sz w:val="24"/>
            <w:szCs w:val="24"/>
          </w:rPr>
          <w:t>criterion for NTF.</w:t>
        </w:r>
      </w:hyperlink>
      <w:r w:rsidRPr="00A35752">
        <w:rPr>
          <w:rFonts w:cstheme="minorHAnsi"/>
          <w:b/>
          <w:bCs/>
          <w:sz w:val="24"/>
          <w:szCs w:val="24"/>
        </w:rPr>
        <w:t xml:space="preserve">  Please use up to 300 words for each criterion plus up to 200 words demonstrating how you propose to evidence reach, value and impact in relation to each criterion.</w:t>
      </w:r>
    </w:p>
    <w:p w14:paraId="4FF535F5" w14:textId="0D23D2D2" w:rsidR="00D767FF" w:rsidRPr="00A35752" w:rsidRDefault="00D767FF" w:rsidP="00D767FF">
      <w:pPr>
        <w:rPr>
          <w:rFonts w:cstheme="minorHAnsi"/>
          <w:b/>
          <w:bCs/>
          <w:sz w:val="24"/>
          <w:szCs w:val="24"/>
        </w:rPr>
      </w:pPr>
      <w:r w:rsidRPr="00A35752">
        <w:rPr>
          <w:rFonts w:cstheme="minorHAnsi"/>
          <w:b/>
          <w:bCs/>
          <w:sz w:val="24"/>
          <w:szCs w:val="24"/>
        </w:rPr>
        <w:t>Please select the box that applies.</w:t>
      </w:r>
    </w:p>
    <w:p w14:paraId="31F06F0E" w14:textId="67DC7970" w:rsidR="00D767FF" w:rsidRPr="00A35752" w:rsidRDefault="00000000" w:rsidP="00D767FF">
      <w:pPr>
        <w:pStyle w:val="BodyText"/>
        <w:numPr>
          <w:ilvl w:val="0"/>
          <w:numId w:val="7"/>
        </w:numPr>
        <w:spacing w:after="0"/>
        <w:ind w:left="714" w:hanging="357"/>
        <w:rPr>
          <w:rFonts w:cstheme="minorHAnsi"/>
          <w:sz w:val="24"/>
          <w:szCs w:val="24"/>
        </w:rPr>
      </w:pPr>
      <w:sdt>
        <w:sdtPr>
          <w:rPr>
            <w:rFonts w:cstheme="minorHAnsi"/>
            <w:sz w:val="24"/>
            <w:szCs w:val="24"/>
          </w:rPr>
          <w:id w:val="1968927058"/>
          <w14:checkbox>
            <w14:checked w14:val="0"/>
            <w14:checkedState w14:val="2612" w14:font="MS Gothic"/>
            <w14:uncheckedState w14:val="2610" w14:font="MS Gothic"/>
          </w14:checkbox>
        </w:sdtPr>
        <w:sdtContent>
          <w:r w:rsidR="00D767FF" w:rsidRPr="00A35752">
            <w:rPr>
              <w:rFonts w:ascii="Segoe UI Symbol" w:eastAsia="MS Gothic" w:hAnsi="Segoe UI Symbol" w:cs="Segoe UI Symbol"/>
              <w:sz w:val="24"/>
              <w:szCs w:val="24"/>
            </w:rPr>
            <w:t>☐</w:t>
          </w:r>
        </w:sdtContent>
      </w:sdt>
      <w:r w:rsidR="00D767FF" w:rsidRPr="00A35752">
        <w:rPr>
          <w:rFonts w:cstheme="minorHAnsi"/>
          <w:sz w:val="24"/>
          <w:szCs w:val="24"/>
        </w:rPr>
        <w:t xml:space="preserve"> I hold Fellowship of the HEA </w:t>
      </w:r>
    </w:p>
    <w:p w14:paraId="257A3480" w14:textId="1A4D0ADD" w:rsidR="00D767FF" w:rsidRPr="00A35752" w:rsidRDefault="00000000" w:rsidP="00D767FF">
      <w:pPr>
        <w:pStyle w:val="BodyText"/>
        <w:numPr>
          <w:ilvl w:val="0"/>
          <w:numId w:val="7"/>
        </w:numPr>
        <w:spacing w:after="0"/>
        <w:ind w:left="714" w:hanging="357"/>
        <w:rPr>
          <w:rFonts w:cstheme="minorHAnsi"/>
          <w:sz w:val="24"/>
          <w:szCs w:val="24"/>
        </w:rPr>
      </w:pPr>
      <w:sdt>
        <w:sdtPr>
          <w:rPr>
            <w:rFonts w:cstheme="minorHAnsi"/>
            <w:sz w:val="24"/>
            <w:szCs w:val="24"/>
          </w:rPr>
          <w:id w:val="-1644189996"/>
          <w14:checkbox>
            <w14:checked w14:val="0"/>
            <w14:checkedState w14:val="2612" w14:font="MS Gothic"/>
            <w14:uncheckedState w14:val="2610" w14:font="MS Gothic"/>
          </w14:checkbox>
        </w:sdtPr>
        <w:sdtContent>
          <w:r w:rsidR="00D767FF" w:rsidRPr="00A35752">
            <w:rPr>
              <w:rFonts w:ascii="Segoe UI Symbol" w:eastAsia="MS Gothic" w:hAnsi="Segoe UI Symbol" w:cs="Segoe UI Symbol"/>
              <w:sz w:val="24"/>
              <w:szCs w:val="24"/>
            </w:rPr>
            <w:t>☐</w:t>
          </w:r>
        </w:sdtContent>
      </w:sdt>
      <w:r w:rsidR="00D767FF" w:rsidRPr="00A35752">
        <w:rPr>
          <w:rFonts w:cstheme="minorHAnsi"/>
          <w:sz w:val="24"/>
          <w:szCs w:val="24"/>
        </w:rPr>
        <w:t xml:space="preserve"> I am working towards Fellowship of the HEA but do no currently hold Fellowship </w:t>
      </w:r>
    </w:p>
    <w:p w14:paraId="4BCE0BF7" w14:textId="0B78A1C6" w:rsidR="00D767FF" w:rsidRDefault="00000000" w:rsidP="00D767FF">
      <w:pPr>
        <w:pStyle w:val="BodyText"/>
        <w:numPr>
          <w:ilvl w:val="0"/>
          <w:numId w:val="7"/>
        </w:numPr>
        <w:spacing w:after="0"/>
        <w:ind w:left="714" w:hanging="357"/>
        <w:rPr>
          <w:rFonts w:cstheme="minorHAnsi"/>
          <w:sz w:val="24"/>
          <w:szCs w:val="24"/>
        </w:rPr>
      </w:pPr>
      <w:sdt>
        <w:sdtPr>
          <w:rPr>
            <w:rFonts w:cstheme="minorHAnsi"/>
            <w:sz w:val="24"/>
            <w:szCs w:val="24"/>
          </w:rPr>
          <w:id w:val="2117096469"/>
          <w14:checkbox>
            <w14:checked w14:val="0"/>
            <w14:checkedState w14:val="2612" w14:font="MS Gothic"/>
            <w14:uncheckedState w14:val="2610" w14:font="MS Gothic"/>
          </w14:checkbox>
        </w:sdtPr>
        <w:sdtContent>
          <w:r w:rsidR="00D767FF" w:rsidRPr="00A35752">
            <w:rPr>
              <w:rFonts w:ascii="Segoe UI Symbol" w:eastAsia="MS Gothic" w:hAnsi="Segoe UI Symbol" w:cs="Segoe UI Symbol"/>
              <w:sz w:val="24"/>
              <w:szCs w:val="24"/>
            </w:rPr>
            <w:t>☐</w:t>
          </w:r>
        </w:sdtContent>
      </w:sdt>
      <w:r w:rsidR="00D767FF" w:rsidRPr="00A35752">
        <w:rPr>
          <w:rFonts w:cstheme="minorHAnsi"/>
          <w:sz w:val="24"/>
          <w:szCs w:val="24"/>
        </w:rPr>
        <w:t xml:space="preserve"> I do not currently hold Fellowship of the HEA </w:t>
      </w:r>
    </w:p>
    <w:p w14:paraId="4B914978" w14:textId="77777777" w:rsidR="00A35752" w:rsidRPr="00A35752" w:rsidRDefault="00A35752" w:rsidP="00A35752">
      <w:pPr>
        <w:pStyle w:val="BodyText"/>
        <w:spacing w:after="0"/>
        <w:ind w:left="714"/>
        <w:rPr>
          <w:rFonts w:cstheme="minorHAnsi"/>
          <w:sz w:val="24"/>
          <w:szCs w:val="24"/>
        </w:r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7"/>
        <w:gridCol w:w="4693"/>
        <w:gridCol w:w="4678"/>
      </w:tblGrid>
      <w:tr w:rsidR="000D5B76" w:rsidRPr="00A35752" w14:paraId="2695BB8E" w14:textId="7FD1B8B0" w:rsidTr="00D767FF">
        <w:trPr>
          <w:trHeight w:val="467"/>
          <w:tblHeader/>
        </w:trPr>
        <w:tc>
          <w:tcPr>
            <w:tcW w:w="4577" w:type="dxa"/>
            <w:shd w:val="clear" w:color="auto" w:fill="auto"/>
          </w:tcPr>
          <w:p w14:paraId="14F62439" w14:textId="6B26FDD9" w:rsidR="000D5B76" w:rsidRPr="00A35752" w:rsidRDefault="000D5B76" w:rsidP="00D767FF">
            <w:pPr>
              <w:spacing w:after="0"/>
              <w:rPr>
                <w:sz w:val="24"/>
                <w:szCs w:val="24"/>
              </w:rPr>
            </w:pPr>
            <w:r w:rsidRPr="00A35752">
              <w:rPr>
                <w:b/>
                <w:sz w:val="24"/>
                <w:szCs w:val="24"/>
              </w:rPr>
              <w:t>Criteria</w:t>
            </w:r>
          </w:p>
        </w:tc>
        <w:tc>
          <w:tcPr>
            <w:tcW w:w="4693" w:type="dxa"/>
            <w:shd w:val="clear" w:color="auto" w:fill="auto"/>
          </w:tcPr>
          <w:p w14:paraId="41D86B36" w14:textId="1C473B61" w:rsidR="000D5B76" w:rsidRPr="00A35752" w:rsidRDefault="000D5B76" w:rsidP="00D767FF">
            <w:pPr>
              <w:pStyle w:val="BodyText"/>
              <w:spacing w:after="0"/>
              <w:rPr>
                <w:sz w:val="24"/>
                <w:szCs w:val="24"/>
              </w:rPr>
            </w:pPr>
            <w:r w:rsidRPr="00A35752">
              <w:rPr>
                <w:b/>
                <w:sz w:val="24"/>
                <w:szCs w:val="24"/>
              </w:rPr>
              <w:t xml:space="preserve">Summary of your claim (no more than </w:t>
            </w:r>
            <w:r w:rsidR="0006207F" w:rsidRPr="00A35752">
              <w:rPr>
                <w:b/>
                <w:sz w:val="24"/>
                <w:szCs w:val="24"/>
              </w:rPr>
              <w:t>3</w:t>
            </w:r>
            <w:r w:rsidRPr="00A35752">
              <w:rPr>
                <w:b/>
                <w:sz w:val="24"/>
                <w:szCs w:val="24"/>
              </w:rPr>
              <w:t>00 words</w:t>
            </w:r>
            <w:r w:rsidR="0006207F" w:rsidRPr="00A35752">
              <w:rPr>
                <w:b/>
                <w:sz w:val="24"/>
                <w:szCs w:val="24"/>
              </w:rPr>
              <w:t xml:space="preserve"> per criterion</w:t>
            </w:r>
            <w:r w:rsidRPr="00A35752">
              <w:rPr>
                <w:b/>
                <w:sz w:val="24"/>
                <w:szCs w:val="24"/>
              </w:rPr>
              <w:t>)</w:t>
            </w:r>
          </w:p>
        </w:tc>
        <w:tc>
          <w:tcPr>
            <w:tcW w:w="4678" w:type="dxa"/>
          </w:tcPr>
          <w:p w14:paraId="2BA73F56" w14:textId="22B6E0EA" w:rsidR="000D5B76" w:rsidRPr="00A35752" w:rsidRDefault="000D5B76" w:rsidP="00D767FF">
            <w:pPr>
              <w:pStyle w:val="BodyText"/>
              <w:spacing w:after="0"/>
              <w:rPr>
                <w:sz w:val="24"/>
                <w:szCs w:val="24"/>
              </w:rPr>
            </w:pPr>
            <w:r w:rsidRPr="00A35752">
              <w:rPr>
                <w:b/>
                <w:sz w:val="24"/>
                <w:szCs w:val="24"/>
              </w:rPr>
              <w:t xml:space="preserve">Evidence of reach, value and impact (please use bullet points to summarise main supporting evidence. No more than </w:t>
            </w:r>
            <w:r w:rsidR="0006207F" w:rsidRPr="00A35752">
              <w:rPr>
                <w:b/>
                <w:sz w:val="24"/>
                <w:szCs w:val="24"/>
              </w:rPr>
              <w:t>2</w:t>
            </w:r>
            <w:r w:rsidRPr="00A35752">
              <w:rPr>
                <w:b/>
                <w:sz w:val="24"/>
                <w:szCs w:val="24"/>
              </w:rPr>
              <w:t>00 words</w:t>
            </w:r>
            <w:r w:rsidR="0006207F" w:rsidRPr="00A35752">
              <w:rPr>
                <w:b/>
                <w:sz w:val="24"/>
                <w:szCs w:val="24"/>
              </w:rPr>
              <w:t xml:space="preserve"> per criterion</w:t>
            </w:r>
            <w:r w:rsidRPr="00A35752">
              <w:rPr>
                <w:b/>
                <w:sz w:val="24"/>
                <w:szCs w:val="24"/>
              </w:rPr>
              <w:t>)</w:t>
            </w:r>
          </w:p>
        </w:tc>
      </w:tr>
      <w:tr w:rsidR="10768FD6" w:rsidRPr="00A35752" w14:paraId="4D8372F3" w14:textId="77777777" w:rsidTr="10768FD6">
        <w:trPr>
          <w:trHeight w:val="467"/>
        </w:trPr>
        <w:tc>
          <w:tcPr>
            <w:tcW w:w="4577" w:type="dxa"/>
            <w:shd w:val="clear" w:color="auto" w:fill="auto"/>
            <w:vAlign w:val="center"/>
          </w:tcPr>
          <w:p w14:paraId="6F5C4559" w14:textId="78A3B913" w:rsidR="78D25079" w:rsidRPr="00A35752" w:rsidRDefault="78D25079" w:rsidP="00F02015">
            <w:pPr>
              <w:rPr>
                <w:sz w:val="24"/>
                <w:szCs w:val="24"/>
              </w:rPr>
            </w:pPr>
            <w:r w:rsidRPr="00A35752">
              <w:rPr>
                <w:b/>
                <w:bCs/>
                <w:sz w:val="24"/>
                <w:szCs w:val="24"/>
              </w:rPr>
              <w:t>NTFS Criterion 1: Individual excellence</w:t>
            </w:r>
            <w:r w:rsidR="00F02015" w:rsidRPr="00A35752">
              <w:rPr>
                <w:b/>
                <w:bCs/>
                <w:sz w:val="24"/>
                <w:szCs w:val="24"/>
              </w:rPr>
              <w:t>.</w:t>
            </w:r>
            <w:r w:rsidRPr="00A35752">
              <w:rPr>
                <w:b/>
                <w:bCs/>
                <w:sz w:val="24"/>
                <w:szCs w:val="24"/>
              </w:rPr>
              <w:t xml:space="preserve"> </w:t>
            </w:r>
            <w:r w:rsidR="197FDDE1" w:rsidRPr="00A35752">
              <w:rPr>
                <w:sz w:val="24"/>
                <w:szCs w:val="24"/>
              </w:rPr>
              <w:t xml:space="preserve">Evidence of enhancing and transforming student outcomes and/or the teaching professional and demonstrating impact </w:t>
            </w:r>
            <w:r w:rsidR="51338384" w:rsidRPr="00A35752">
              <w:rPr>
                <w:sz w:val="24"/>
                <w:szCs w:val="24"/>
              </w:rPr>
              <w:t>commensurate</w:t>
            </w:r>
            <w:r w:rsidR="197FDDE1" w:rsidRPr="00A35752">
              <w:rPr>
                <w:sz w:val="24"/>
                <w:szCs w:val="24"/>
              </w:rPr>
              <w:t xml:space="preserve"> with the individual’s context and the opportunities afforded by it.</w:t>
            </w:r>
          </w:p>
        </w:tc>
        <w:tc>
          <w:tcPr>
            <w:tcW w:w="4693" w:type="dxa"/>
            <w:shd w:val="clear" w:color="auto" w:fill="auto"/>
          </w:tcPr>
          <w:p w14:paraId="44EB2567" w14:textId="6473F476" w:rsidR="10768FD6" w:rsidRPr="00A35752" w:rsidRDefault="10768FD6" w:rsidP="10768FD6">
            <w:pPr>
              <w:pStyle w:val="BodyText"/>
              <w:rPr>
                <w:rStyle w:val="PlaceholderText"/>
                <w:sz w:val="24"/>
                <w:szCs w:val="24"/>
              </w:rPr>
            </w:pPr>
          </w:p>
        </w:tc>
        <w:tc>
          <w:tcPr>
            <w:tcW w:w="4678" w:type="dxa"/>
          </w:tcPr>
          <w:p w14:paraId="60736B1B" w14:textId="4F765085" w:rsidR="10768FD6" w:rsidRPr="00A35752" w:rsidRDefault="10768FD6" w:rsidP="10768FD6">
            <w:pPr>
              <w:pStyle w:val="BodyText"/>
              <w:rPr>
                <w:rStyle w:val="PlaceholderText"/>
                <w:sz w:val="24"/>
                <w:szCs w:val="24"/>
              </w:rPr>
            </w:pPr>
          </w:p>
        </w:tc>
      </w:tr>
      <w:tr w:rsidR="000D5B76" w:rsidRPr="00A35752" w14:paraId="56394D50" w14:textId="74DDF1A8" w:rsidTr="10768FD6">
        <w:trPr>
          <w:trHeight w:val="467"/>
        </w:trPr>
        <w:tc>
          <w:tcPr>
            <w:tcW w:w="4577" w:type="dxa"/>
            <w:shd w:val="clear" w:color="auto" w:fill="auto"/>
            <w:vAlign w:val="center"/>
          </w:tcPr>
          <w:p w14:paraId="10BA63D2" w14:textId="77777777" w:rsidR="00261689" w:rsidRPr="00A35752" w:rsidRDefault="000D5B76" w:rsidP="000D5B76">
            <w:pPr>
              <w:rPr>
                <w:sz w:val="24"/>
                <w:szCs w:val="24"/>
              </w:rPr>
            </w:pPr>
            <w:r w:rsidRPr="00A35752">
              <w:rPr>
                <w:b/>
                <w:sz w:val="24"/>
                <w:szCs w:val="24"/>
              </w:rPr>
              <w:t>NTFS Criterion 2:</w:t>
            </w:r>
            <w:r w:rsidRPr="00A35752">
              <w:rPr>
                <w:sz w:val="24"/>
                <w:szCs w:val="24"/>
              </w:rPr>
              <w:t xml:space="preserve"> </w:t>
            </w:r>
            <w:r w:rsidRPr="00A35752">
              <w:rPr>
                <w:b/>
                <w:sz w:val="24"/>
                <w:szCs w:val="24"/>
              </w:rPr>
              <w:t>Raising the profile of excellence</w:t>
            </w:r>
            <w:r w:rsidRPr="00A35752">
              <w:rPr>
                <w:sz w:val="24"/>
                <w:szCs w:val="24"/>
              </w:rPr>
              <w:t xml:space="preserve">. </w:t>
            </w:r>
          </w:p>
          <w:p w14:paraId="5948EE42" w14:textId="2CAD559E" w:rsidR="000D5B76" w:rsidRPr="00A35752" w:rsidRDefault="000D5B76" w:rsidP="000D5B76">
            <w:pPr>
              <w:rPr>
                <w:sz w:val="24"/>
                <w:szCs w:val="24"/>
              </w:rPr>
            </w:pPr>
            <w:r w:rsidRPr="00A35752">
              <w:rPr>
                <w:sz w:val="24"/>
                <w:szCs w:val="24"/>
              </w:rPr>
              <w:t xml:space="preserve">Evidence of supporting colleagues and influencing support for student learning and/or the teaching profession; demonstrating impact and engagement </w:t>
            </w:r>
            <w:r w:rsidRPr="00A35752">
              <w:rPr>
                <w:sz w:val="24"/>
                <w:szCs w:val="24"/>
              </w:rPr>
              <w:lastRenderedPageBreak/>
              <w:t xml:space="preserve">beyond the nominee’s immediate academic or professional role. </w:t>
            </w:r>
          </w:p>
        </w:tc>
        <w:tc>
          <w:tcPr>
            <w:tcW w:w="4693" w:type="dxa"/>
            <w:shd w:val="clear" w:color="auto" w:fill="auto"/>
          </w:tcPr>
          <w:p w14:paraId="5DE9323E" w14:textId="08FBEF9D" w:rsidR="000D5B76" w:rsidRPr="00A35752" w:rsidRDefault="000D5B76" w:rsidP="000D5B76">
            <w:pPr>
              <w:pStyle w:val="BodyText"/>
              <w:spacing w:before="240" w:after="0"/>
              <w:rPr>
                <w:sz w:val="24"/>
                <w:szCs w:val="24"/>
              </w:rPr>
            </w:pPr>
          </w:p>
        </w:tc>
        <w:tc>
          <w:tcPr>
            <w:tcW w:w="4678" w:type="dxa"/>
          </w:tcPr>
          <w:p w14:paraId="018CB3B9" w14:textId="4423FFB9" w:rsidR="000D5B76" w:rsidRPr="00A35752" w:rsidRDefault="000D5B76" w:rsidP="000D5B76">
            <w:pPr>
              <w:pStyle w:val="BodyText"/>
              <w:spacing w:before="240" w:after="0"/>
              <w:rPr>
                <w:sz w:val="24"/>
                <w:szCs w:val="24"/>
              </w:rPr>
            </w:pPr>
          </w:p>
        </w:tc>
      </w:tr>
      <w:tr w:rsidR="000D5B76" w:rsidRPr="00A35752" w14:paraId="0EFF08A8" w14:textId="2CA7EEF5" w:rsidTr="10768FD6">
        <w:trPr>
          <w:trHeight w:val="467"/>
        </w:trPr>
        <w:tc>
          <w:tcPr>
            <w:tcW w:w="4577" w:type="dxa"/>
            <w:shd w:val="clear" w:color="auto" w:fill="auto"/>
            <w:vAlign w:val="center"/>
          </w:tcPr>
          <w:p w14:paraId="236E0639" w14:textId="77777777" w:rsidR="00261689" w:rsidRPr="00A35752" w:rsidRDefault="000D5B76" w:rsidP="000D5B76">
            <w:pPr>
              <w:rPr>
                <w:sz w:val="24"/>
                <w:szCs w:val="24"/>
              </w:rPr>
            </w:pPr>
            <w:r w:rsidRPr="00A35752">
              <w:rPr>
                <w:b/>
                <w:sz w:val="24"/>
                <w:szCs w:val="24"/>
              </w:rPr>
              <w:t>NTFS Criterion 3:</w:t>
            </w:r>
            <w:r w:rsidRPr="00A35752">
              <w:rPr>
                <w:sz w:val="24"/>
                <w:szCs w:val="24"/>
              </w:rPr>
              <w:t xml:space="preserve"> </w:t>
            </w:r>
            <w:r w:rsidRPr="00A35752">
              <w:rPr>
                <w:b/>
                <w:sz w:val="24"/>
                <w:szCs w:val="24"/>
              </w:rPr>
              <w:t>Developing excellence</w:t>
            </w:r>
            <w:r w:rsidRPr="00A35752">
              <w:rPr>
                <w:sz w:val="24"/>
                <w:szCs w:val="24"/>
              </w:rPr>
              <w:t xml:space="preserve">. </w:t>
            </w:r>
          </w:p>
          <w:p w14:paraId="6F57D944" w14:textId="655FD5FF" w:rsidR="000D5B76" w:rsidRPr="00A35752" w:rsidRDefault="000D5B76" w:rsidP="000D5B76">
            <w:pPr>
              <w:rPr>
                <w:rFonts w:eastAsia="Times New Roman" w:cs="Arial"/>
                <w:color w:val="000000"/>
                <w:sz w:val="24"/>
                <w:szCs w:val="24"/>
                <w:lang w:val="en-IE" w:eastAsia="en-IE"/>
              </w:rPr>
            </w:pPr>
            <w:r w:rsidRPr="00A35752">
              <w:rPr>
                <w:sz w:val="24"/>
                <w:szCs w:val="24"/>
              </w:rPr>
              <w:t>Show</w:t>
            </w:r>
            <w:r w:rsidR="00261689" w:rsidRPr="00A35752">
              <w:rPr>
                <w:sz w:val="24"/>
                <w:szCs w:val="24"/>
              </w:rPr>
              <w:t>ing</w:t>
            </w:r>
            <w:r w:rsidRPr="00A35752">
              <w:rPr>
                <w:sz w:val="24"/>
                <w:szCs w:val="24"/>
              </w:rPr>
              <w:t xml:space="preserve"> the nominee’s commitment to and impact of ongoing professional development with regard to teaching and learning and/or learning support.</w:t>
            </w:r>
          </w:p>
        </w:tc>
        <w:tc>
          <w:tcPr>
            <w:tcW w:w="4693" w:type="dxa"/>
            <w:shd w:val="clear" w:color="auto" w:fill="auto"/>
          </w:tcPr>
          <w:p w14:paraId="1836F26D" w14:textId="3416440F" w:rsidR="000D5B76" w:rsidRPr="00A35752" w:rsidRDefault="000D5B76" w:rsidP="000D5B76">
            <w:pPr>
              <w:pStyle w:val="BodyText"/>
              <w:spacing w:before="240" w:after="0"/>
              <w:rPr>
                <w:sz w:val="24"/>
                <w:szCs w:val="24"/>
              </w:rPr>
            </w:pPr>
          </w:p>
        </w:tc>
        <w:tc>
          <w:tcPr>
            <w:tcW w:w="4678" w:type="dxa"/>
          </w:tcPr>
          <w:p w14:paraId="4187072E" w14:textId="553DC3D9" w:rsidR="000D5B76" w:rsidRPr="00A35752" w:rsidRDefault="000D5B76" w:rsidP="000D5B76">
            <w:pPr>
              <w:pStyle w:val="BodyText"/>
              <w:spacing w:before="240" w:after="0"/>
              <w:rPr>
                <w:sz w:val="24"/>
                <w:szCs w:val="24"/>
              </w:rPr>
            </w:pPr>
          </w:p>
        </w:tc>
      </w:tr>
    </w:tbl>
    <w:p w14:paraId="6F636B7C" w14:textId="77777777" w:rsidR="0001266C" w:rsidRDefault="0001266C">
      <w:pPr>
        <w:sectPr w:rsidR="0001266C" w:rsidSect="004363DF">
          <w:pgSz w:w="16838" w:h="11906" w:orient="landscape"/>
          <w:pgMar w:top="1440" w:right="1440" w:bottom="851" w:left="1440" w:header="709" w:footer="709" w:gutter="0"/>
          <w:cols w:space="708"/>
          <w:docGrid w:linePitch="360"/>
        </w:sectPr>
      </w:pPr>
    </w:p>
    <w:p w14:paraId="1C457B19" w14:textId="668F3873" w:rsidR="0001266C" w:rsidRDefault="0048481E" w:rsidP="00A35752">
      <w:pPr>
        <w:pStyle w:val="Heading3"/>
        <w:numPr>
          <w:ilvl w:val="0"/>
          <w:numId w:val="6"/>
        </w:numPr>
      </w:pPr>
      <w:r>
        <w:lastRenderedPageBreak/>
        <w:t>Endorsement</w:t>
      </w:r>
      <w:r w:rsidR="00D767FF">
        <w:t xml:space="preserve"> / Line manager support</w:t>
      </w:r>
    </w:p>
    <w:p w14:paraId="2A5F305C" w14:textId="77777777" w:rsidR="00D767FF" w:rsidRPr="00D767FF" w:rsidRDefault="00D767FF" w:rsidP="00D767FF"/>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7"/>
        <w:gridCol w:w="4693"/>
      </w:tblGrid>
      <w:tr w:rsidR="00A35752" w14:paraId="50D78E90" w14:textId="77777777" w:rsidTr="00A35752">
        <w:trPr>
          <w:trHeight w:val="467"/>
          <w:tblHeader/>
        </w:trPr>
        <w:tc>
          <w:tcPr>
            <w:tcW w:w="4577" w:type="dxa"/>
            <w:shd w:val="clear" w:color="auto" w:fill="auto"/>
            <w:vAlign w:val="bottom"/>
          </w:tcPr>
          <w:p w14:paraId="72132560" w14:textId="016F021A" w:rsidR="00A35752" w:rsidRPr="00A35752" w:rsidRDefault="00A35752" w:rsidP="00726FE6">
            <w:pPr>
              <w:pStyle w:val="BodyText"/>
              <w:spacing w:before="240" w:after="0"/>
              <w:rPr>
                <w:b/>
                <w:bCs/>
                <w:color w:val="000000" w:themeColor="text1"/>
                <w:sz w:val="24"/>
                <w:szCs w:val="24"/>
              </w:rPr>
            </w:pPr>
            <w:r w:rsidRPr="00A35752">
              <w:rPr>
                <w:b/>
                <w:bCs/>
                <w:color w:val="000000" w:themeColor="text1"/>
                <w:sz w:val="24"/>
                <w:szCs w:val="24"/>
              </w:rPr>
              <w:t>Required information</w:t>
            </w:r>
          </w:p>
        </w:tc>
        <w:tc>
          <w:tcPr>
            <w:tcW w:w="4693" w:type="dxa"/>
            <w:shd w:val="clear" w:color="auto" w:fill="auto"/>
            <w:vAlign w:val="center"/>
          </w:tcPr>
          <w:p w14:paraId="638DC551" w14:textId="49D0CE03" w:rsidR="00A35752" w:rsidRPr="00A35752" w:rsidRDefault="00A35752" w:rsidP="00726FE6">
            <w:pPr>
              <w:pStyle w:val="BodyText"/>
              <w:spacing w:before="240" w:after="0"/>
              <w:rPr>
                <w:b/>
                <w:bCs/>
                <w:sz w:val="24"/>
                <w:szCs w:val="24"/>
              </w:rPr>
            </w:pPr>
            <w:r w:rsidRPr="00A35752">
              <w:rPr>
                <w:b/>
                <w:bCs/>
                <w:sz w:val="24"/>
                <w:szCs w:val="24"/>
              </w:rPr>
              <w:t>Your answer</w:t>
            </w:r>
          </w:p>
        </w:tc>
      </w:tr>
      <w:tr w:rsidR="0001266C" w14:paraId="2C2279AF" w14:textId="77777777" w:rsidTr="0001266C">
        <w:trPr>
          <w:trHeight w:val="467"/>
        </w:trPr>
        <w:tc>
          <w:tcPr>
            <w:tcW w:w="4577" w:type="dxa"/>
            <w:shd w:val="clear" w:color="auto" w:fill="auto"/>
            <w:vAlign w:val="bottom"/>
          </w:tcPr>
          <w:p w14:paraId="2C50CEB8" w14:textId="4FAD6E05" w:rsidR="0001266C" w:rsidRPr="00A35752" w:rsidRDefault="0001266C" w:rsidP="00726FE6">
            <w:pPr>
              <w:pStyle w:val="BodyText"/>
              <w:spacing w:before="240" w:after="0"/>
              <w:rPr>
                <w:b/>
                <w:bCs/>
                <w:color w:val="000000" w:themeColor="text1"/>
                <w:sz w:val="24"/>
                <w:szCs w:val="24"/>
              </w:rPr>
            </w:pPr>
            <w:r w:rsidRPr="00A35752">
              <w:rPr>
                <w:b/>
                <w:bCs/>
                <w:color w:val="000000" w:themeColor="text1"/>
                <w:sz w:val="24"/>
                <w:szCs w:val="24"/>
              </w:rPr>
              <w:t xml:space="preserve">Statement of </w:t>
            </w:r>
            <w:r w:rsidR="00BE7D11" w:rsidRPr="00A35752">
              <w:rPr>
                <w:b/>
                <w:bCs/>
                <w:color w:val="000000" w:themeColor="text1"/>
                <w:sz w:val="24"/>
                <w:szCs w:val="24"/>
              </w:rPr>
              <w:t>endorsement</w:t>
            </w:r>
            <w:r w:rsidRPr="00A35752">
              <w:rPr>
                <w:b/>
                <w:bCs/>
                <w:color w:val="000000" w:themeColor="text1"/>
                <w:sz w:val="24"/>
                <w:szCs w:val="24"/>
              </w:rPr>
              <w:t xml:space="preserve"> from line manager</w:t>
            </w:r>
          </w:p>
          <w:p w14:paraId="0F1CC721" w14:textId="79657EB9" w:rsidR="00BE7D11" w:rsidRPr="00A35752" w:rsidRDefault="00BE7D11" w:rsidP="00BE7D11">
            <w:pPr>
              <w:pStyle w:val="NormalWeb"/>
              <w:rPr>
                <w:rFonts w:asciiTheme="minorHAnsi" w:hAnsiTheme="minorHAnsi"/>
              </w:rPr>
            </w:pPr>
            <w:r w:rsidRPr="00A35752">
              <w:rPr>
                <w:rFonts w:asciiTheme="minorHAnsi" w:hAnsiTheme="minorHAnsi"/>
              </w:rPr>
              <w:t xml:space="preserve">As the applicant’s line manager or appropriate senior colleague, I confirm that I support this proposal of interest and have provided a statement of endorsement as below. </w:t>
            </w:r>
          </w:p>
          <w:p w14:paraId="33173426" w14:textId="5B27560B" w:rsidR="0001266C" w:rsidRPr="00A35752" w:rsidRDefault="0001266C" w:rsidP="00726FE6">
            <w:pPr>
              <w:pStyle w:val="BodyText"/>
              <w:spacing w:before="240" w:after="0"/>
              <w:rPr>
                <w:color w:val="000000" w:themeColor="text1"/>
                <w:sz w:val="24"/>
                <w:szCs w:val="24"/>
              </w:rPr>
            </w:pPr>
          </w:p>
        </w:tc>
        <w:tc>
          <w:tcPr>
            <w:tcW w:w="4693" w:type="dxa"/>
            <w:shd w:val="clear" w:color="auto" w:fill="auto"/>
            <w:vAlign w:val="center"/>
          </w:tcPr>
          <w:p w14:paraId="1C385E56" w14:textId="1C22CDDB" w:rsidR="0001266C" w:rsidRPr="00A35752" w:rsidRDefault="0001266C" w:rsidP="00726FE6">
            <w:pPr>
              <w:pStyle w:val="BodyText"/>
              <w:spacing w:before="240" w:after="0"/>
              <w:rPr>
                <w:sz w:val="24"/>
                <w:szCs w:val="24"/>
              </w:rPr>
            </w:pPr>
          </w:p>
        </w:tc>
      </w:tr>
      <w:tr w:rsidR="00BE7D11" w14:paraId="4282DD13" w14:textId="77777777" w:rsidTr="0001266C">
        <w:trPr>
          <w:trHeight w:val="467"/>
        </w:trPr>
        <w:tc>
          <w:tcPr>
            <w:tcW w:w="4577" w:type="dxa"/>
            <w:shd w:val="clear" w:color="auto" w:fill="auto"/>
            <w:vAlign w:val="bottom"/>
          </w:tcPr>
          <w:p w14:paraId="4855C842" w14:textId="28B5C92A" w:rsidR="00BE7D11" w:rsidRPr="00A35752" w:rsidRDefault="00BE7D11" w:rsidP="00726FE6">
            <w:pPr>
              <w:pStyle w:val="BodyText"/>
              <w:spacing w:before="240" w:after="0"/>
              <w:rPr>
                <w:b/>
                <w:bCs/>
                <w:color w:val="000000" w:themeColor="text1"/>
                <w:sz w:val="24"/>
                <w:szCs w:val="24"/>
              </w:rPr>
            </w:pPr>
            <w:r w:rsidRPr="00A35752">
              <w:rPr>
                <w:b/>
                <w:bCs/>
                <w:color w:val="000000" w:themeColor="text1"/>
                <w:sz w:val="24"/>
                <w:szCs w:val="24"/>
              </w:rPr>
              <w:t>Statement of endorsement</w:t>
            </w:r>
          </w:p>
          <w:p w14:paraId="38FFC5D8" w14:textId="0D2BA65D" w:rsidR="00BE7D11" w:rsidRPr="00A35752" w:rsidRDefault="00BE7D11" w:rsidP="00726FE6">
            <w:pPr>
              <w:pStyle w:val="BodyText"/>
              <w:spacing w:before="240" w:after="0"/>
              <w:rPr>
                <w:bCs/>
                <w:color w:val="000000" w:themeColor="text1"/>
                <w:sz w:val="24"/>
                <w:szCs w:val="24"/>
              </w:rPr>
            </w:pPr>
            <w:r w:rsidRPr="00A35752">
              <w:rPr>
                <w:bCs/>
                <w:color w:val="000000" w:themeColor="text1"/>
                <w:sz w:val="24"/>
                <w:szCs w:val="24"/>
              </w:rPr>
              <w:t>Please provide a brief statement of endorsement (of no more than 200 words)</w:t>
            </w:r>
          </w:p>
        </w:tc>
        <w:tc>
          <w:tcPr>
            <w:tcW w:w="4693" w:type="dxa"/>
            <w:shd w:val="clear" w:color="auto" w:fill="auto"/>
            <w:vAlign w:val="center"/>
          </w:tcPr>
          <w:p w14:paraId="4755D2C0" w14:textId="7E40187B" w:rsidR="00BE7D11" w:rsidRPr="00A35752" w:rsidRDefault="00BE7D11" w:rsidP="00726FE6">
            <w:pPr>
              <w:pStyle w:val="BodyText"/>
              <w:spacing w:before="240" w:after="0"/>
              <w:rPr>
                <w:sz w:val="24"/>
                <w:szCs w:val="24"/>
              </w:rPr>
            </w:pPr>
          </w:p>
        </w:tc>
      </w:tr>
      <w:tr w:rsidR="0001266C" w14:paraId="350B9BAE" w14:textId="77777777" w:rsidTr="0001266C">
        <w:trPr>
          <w:trHeight w:val="467"/>
        </w:trPr>
        <w:tc>
          <w:tcPr>
            <w:tcW w:w="4577" w:type="dxa"/>
            <w:shd w:val="clear" w:color="auto" w:fill="auto"/>
            <w:vAlign w:val="bottom"/>
          </w:tcPr>
          <w:p w14:paraId="41A2F2FC" w14:textId="77777777" w:rsidR="0001266C" w:rsidRPr="00A35752" w:rsidRDefault="0001266C" w:rsidP="00726FE6">
            <w:pPr>
              <w:pStyle w:val="BodyText"/>
              <w:spacing w:before="240" w:after="0"/>
              <w:rPr>
                <w:b/>
                <w:color w:val="000000" w:themeColor="text1"/>
                <w:sz w:val="24"/>
                <w:szCs w:val="24"/>
              </w:rPr>
            </w:pPr>
            <w:r w:rsidRPr="00A35752">
              <w:rPr>
                <w:b/>
                <w:color w:val="000000" w:themeColor="text1"/>
                <w:sz w:val="24"/>
                <w:szCs w:val="24"/>
              </w:rPr>
              <w:t xml:space="preserve">Date </w:t>
            </w:r>
          </w:p>
        </w:tc>
        <w:tc>
          <w:tcPr>
            <w:tcW w:w="4693" w:type="dxa"/>
            <w:shd w:val="clear" w:color="auto" w:fill="auto"/>
            <w:vAlign w:val="center"/>
          </w:tcPr>
          <w:p w14:paraId="2350812B" w14:textId="7BF82349" w:rsidR="0001266C" w:rsidRPr="00A35752" w:rsidRDefault="0001266C" w:rsidP="00726FE6">
            <w:pPr>
              <w:pStyle w:val="BodyText"/>
              <w:spacing w:before="240" w:after="0"/>
              <w:rPr>
                <w:sz w:val="24"/>
                <w:szCs w:val="24"/>
              </w:rPr>
            </w:pPr>
          </w:p>
        </w:tc>
      </w:tr>
    </w:tbl>
    <w:p w14:paraId="53F2817C" w14:textId="09FAEC97" w:rsidR="0001266C" w:rsidRDefault="0001266C"/>
    <w:p w14:paraId="2991C637" w14:textId="0B9DEAD2" w:rsidR="00A35752" w:rsidRDefault="0048481E" w:rsidP="00A35752">
      <w:pPr>
        <w:pStyle w:val="Heading3"/>
        <w:numPr>
          <w:ilvl w:val="0"/>
          <w:numId w:val="6"/>
        </w:numPr>
      </w:pPr>
      <w:r>
        <w:t>Declaration</w:t>
      </w:r>
    </w:p>
    <w:p w14:paraId="542B404E" w14:textId="77777777" w:rsidR="00A35752" w:rsidRPr="00A35752" w:rsidRDefault="00A35752" w:rsidP="00A35752"/>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7"/>
        <w:gridCol w:w="4693"/>
      </w:tblGrid>
      <w:tr w:rsidR="00A35752" w:rsidRPr="00A35752" w14:paraId="1814D6AF" w14:textId="77777777" w:rsidTr="00A35752">
        <w:trPr>
          <w:trHeight w:val="467"/>
          <w:tblHeader/>
        </w:trPr>
        <w:tc>
          <w:tcPr>
            <w:tcW w:w="4577" w:type="dxa"/>
            <w:shd w:val="clear" w:color="auto" w:fill="auto"/>
            <w:vAlign w:val="center"/>
          </w:tcPr>
          <w:p w14:paraId="44C959BB" w14:textId="2A728DB5" w:rsidR="00A35752" w:rsidRPr="00A35752" w:rsidRDefault="00A35752" w:rsidP="00726FE6">
            <w:pPr>
              <w:pStyle w:val="BodyText"/>
              <w:spacing w:before="240" w:after="0"/>
              <w:rPr>
                <w:b/>
                <w:color w:val="000000" w:themeColor="text1"/>
                <w:sz w:val="24"/>
                <w:szCs w:val="24"/>
              </w:rPr>
            </w:pPr>
            <w:r w:rsidRPr="00A35752">
              <w:rPr>
                <w:b/>
                <w:color w:val="000000" w:themeColor="text1"/>
                <w:sz w:val="24"/>
                <w:szCs w:val="24"/>
              </w:rPr>
              <w:t>Required information</w:t>
            </w:r>
          </w:p>
        </w:tc>
        <w:tc>
          <w:tcPr>
            <w:tcW w:w="4693" w:type="dxa"/>
            <w:shd w:val="clear" w:color="auto" w:fill="auto"/>
          </w:tcPr>
          <w:p w14:paraId="7B84288E" w14:textId="13484414" w:rsidR="00A35752" w:rsidRPr="00A35752" w:rsidRDefault="00A35752" w:rsidP="00726FE6">
            <w:pPr>
              <w:pStyle w:val="BodyText"/>
              <w:spacing w:before="240" w:after="0"/>
              <w:rPr>
                <w:b/>
                <w:sz w:val="24"/>
                <w:szCs w:val="24"/>
              </w:rPr>
            </w:pPr>
            <w:r w:rsidRPr="00A35752">
              <w:rPr>
                <w:b/>
                <w:sz w:val="24"/>
                <w:szCs w:val="24"/>
              </w:rPr>
              <w:t>Your answer</w:t>
            </w:r>
          </w:p>
        </w:tc>
      </w:tr>
      <w:tr w:rsidR="00BE7D11" w:rsidRPr="00A35752" w14:paraId="36FFB913" w14:textId="77777777" w:rsidTr="00726FE6">
        <w:trPr>
          <w:trHeight w:val="467"/>
        </w:trPr>
        <w:tc>
          <w:tcPr>
            <w:tcW w:w="4577" w:type="dxa"/>
            <w:shd w:val="clear" w:color="auto" w:fill="auto"/>
            <w:vAlign w:val="center"/>
          </w:tcPr>
          <w:p w14:paraId="3DE31DF4" w14:textId="7B401FE9" w:rsidR="00BE7D11" w:rsidRPr="00A35752" w:rsidRDefault="00BE7D11" w:rsidP="00726FE6">
            <w:pPr>
              <w:pStyle w:val="BodyText"/>
              <w:spacing w:before="240" w:after="0"/>
              <w:rPr>
                <w:b/>
                <w:color w:val="000000" w:themeColor="text1"/>
                <w:sz w:val="24"/>
                <w:szCs w:val="24"/>
              </w:rPr>
            </w:pPr>
            <w:r w:rsidRPr="00A35752">
              <w:rPr>
                <w:b/>
                <w:color w:val="000000" w:themeColor="text1"/>
                <w:sz w:val="24"/>
                <w:szCs w:val="24"/>
              </w:rPr>
              <w:t xml:space="preserve">Please confirm that if selected as a nominee that you agree to be supported in your submission through mentoring and workshop guidance and that you are committed to submitting the application (4500 words plus context statement and personal details) by the </w:t>
            </w:r>
            <w:r w:rsidR="006C3A65" w:rsidRPr="00A35752">
              <w:rPr>
                <w:b/>
                <w:color w:val="000000" w:themeColor="text1"/>
                <w:sz w:val="24"/>
                <w:szCs w:val="24"/>
              </w:rPr>
              <w:t>deadline offered by the internal selection panel.</w:t>
            </w:r>
          </w:p>
        </w:tc>
        <w:tc>
          <w:tcPr>
            <w:tcW w:w="4693" w:type="dxa"/>
            <w:shd w:val="clear" w:color="auto" w:fill="auto"/>
          </w:tcPr>
          <w:p w14:paraId="4D00E937" w14:textId="56687E6B" w:rsidR="00BE7D11" w:rsidRPr="00A35752" w:rsidRDefault="00BE7D11" w:rsidP="00726FE6">
            <w:pPr>
              <w:pStyle w:val="BodyText"/>
              <w:spacing w:before="240" w:after="0"/>
              <w:rPr>
                <w:sz w:val="24"/>
                <w:szCs w:val="24"/>
              </w:rPr>
            </w:pPr>
          </w:p>
        </w:tc>
      </w:tr>
      <w:tr w:rsidR="00BE7D11" w:rsidRPr="00A35752" w14:paraId="2B29509B" w14:textId="77777777" w:rsidTr="00726FE6">
        <w:trPr>
          <w:trHeight w:val="467"/>
        </w:trPr>
        <w:tc>
          <w:tcPr>
            <w:tcW w:w="4577" w:type="dxa"/>
            <w:shd w:val="clear" w:color="auto" w:fill="auto"/>
            <w:vAlign w:val="center"/>
          </w:tcPr>
          <w:p w14:paraId="07623743" w14:textId="6A5F603B" w:rsidR="00BE7D11" w:rsidRPr="00A35752" w:rsidRDefault="00BE7D11" w:rsidP="00726FE6">
            <w:pPr>
              <w:pStyle w:val="BodyText"/>
              <w:spacing w:before="240" w:after="0"/>
              <w:rPr>
                <w:b/>
                <w:color w:val="000000" w:themeColor="text1"/>
                <w:sz w:val="24"/>
                <w:szCs w:val="24"/>
              </w:rPr>
            </w:pPr>
            <w:r w:rsidRPr="00A35752">
              <w:rPr>
                <w:b/>
                <w:color w:val="000000" w:themeColor="text1"/>
                <w:sz w:val="24"/>
                <w:szCs w:val="24"/>
              </w:rPr>
              <w:t>Your name as the applicant and date of application.</w:t>
            </w:r>
          </w:p>
        </w:tc>
        <w:tc>
          <w:tcPr>
            <w:tcW w:w="4693" w:type="dxa"/>
            <w:shd w:val="clear" w:color="auto" w:fill="auto"/>
          </w:tcPr>
          <w:p w14:paraId="4BC54E21" w14:textId="01C6AFD5" w:rsidR="00BE7D11" w:rsidRPr="00A35752" w:rsidRDefault="00BE7D11" w:rsidP="00BE7D11">
            <w:pPr>
              <w:pStyle w:val="NormalWeb"/>
              <w:rPr>
                <w:rFonts w:asciiTheme="minorHAnsi" w:hAnsiTheme="minorHAnsi"/>
              </w:rPr>
            </w:pPr>
            <w:r w:rsidRPr="00A35752">
              <w:rPr>
                <w:rFonts w:asciiTheme="minorHAnsi" w:hAnsiTheme="minorHAnsi"/>
              </w:rPr>
              <w:t xml:space="preserve">Signed: </w:t>
            </w:r>
          </w:p>
          <w:p w14:paraId="2DD4657E" w14:textId="3E543381" w:rsidR="00BE7D11" w:rsidRPr="00A35752" w:rsidRDefault="00BE7D11" w:rsidP="00BE7D11">
            <w:pPr>
              <w:pStyle w:val="NormalWeb"/>
              <w:rPr>
                <w:rFonts w:asciiTheme="minorHAnsi" w:hAnsiTheme="minorHAnsi"/>
              </w:rPr>
            </w:pPr>
            <w:r w:rsidRPr="00A35752">
              <w:rPr>
                <w:rFonts w:asciiTheme="minorHAnsi" w:hAnsiTheme="minorHAnsi"/>
              </w:rPr>
              <w:t xml:space="preserve">Dated: </w:t>
            </w:r>
          </w:p>
          <w:p w14:paraId="5DEEBF2F" w14:textId="77777777" w:rsidR="00BE7D11" w:rsidRPr="00A35752" w:rsidRDefault="00BE7D11" w:rsidP="00726FE6">
            <w:pPr>
              <w:pStyle w:val="BodyText"/>
              <w:spacing w:before="240" w:after="0"/>
              <w:rPr>
                <w:sz w:val="24"/>
                <w:szCs w:val="24"/>
              </w:rPr>
            </w:pPr>
          </w:p>
        </w:tc>
      </w:tr>
    </w:tbl>
    <w:p w14:paraId="2ACF72E8" w14:textId="14376423" w:rsidR="00242F82" w:rsidRPr="00A35752" w:rsidRDefault="00242F82">
      <w:pPr>
        <w:rPr>
          <w:sz w:val="24"/>
          <w:szCs w:val="24"/>
        </w:rPr>
      </w:pPr>
    </w:p>
    <w:p w14:paraId="2C0947EA" w14:textId="3B47C210" w:rsidR="007B4EA6" w:rsidRPr="00A35752" w:rsidRDefault="007B4EA6">
      <w:pPr>
        <w:rPr>
          <w:sz w:val="24"/>
          <w:szCs w:val="24"/>
        </w:rPr>
      </w:pPr>
      <w:r w:rsidRPr="00A35752">
        <w:rPr>
          <w:sz w:val="24"/>
          <w:szCs w:val="24"/>
        </w:rPr>
        <w:t xml:space="preserve">If you have any </w:t>
      </w:r>
      <w:r w:rsidR="5FD321EE" w:rsidRPr="00A35752">
        <w:rPr>
          <w:sz w:val="24"/>
          <w:szCs w:val="24"/>
        </w:rPr>
        <w:t>questions,</w:t>
      </w:r>
      <w:r w:rsidRPr="00A35752">
        <w:rPr>
          <w:sz w:val="24"/>
          <w:szCs w:val="24"/>
        </w:rPr>
        <w:t xml:space="preserve"> please email </w:t>
      </w:r>
      <w:hyperlink r:id="rId13">
        <w:r w:rsidRPr="00A35752">
          <w:rPr>
            <w:rStyle w:val="Hyperlink"/>
            <w:sz w:val="24"/>
            <w:szCs w:val="24"/>
          </w:rPr>
          <w:t>lta@uhi.ac.uk</w:t>
        </w:r>
      </w:hyperlink>
      <w:r w:rsidRPr="00A35752">
        <w:rPr>
          <w:sz w:val="24"/>
          <w:szCs w:val="24"/>
        </w:rPr>
        <w:t xml:space="preserve"> </w:t>
      </w:r>
    </w:p>
    <w:sectPr w:rsidR="007B4EA6" w:rsidRPr="00A35752" w:rsidSect="004363DF">
      <w:pgSz w:w="11906" w:h="16838"/>
      <w:pgMar w:top="1440" w:right="851"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20C48"/>
    <w:multiLevelType w:val="hybridMultilevel"/>
    <w:tmpl w:val="A6C8D98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2CF319C4"/>
    <w:multiLevelType w:val="hybridMultilevel"/>
    <w:tmpl w:val="1F961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A61EF7"/>
    <w:multiLevelType w:val="hybridMultilevel"/>
    <w:tmpl w:val="0B20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9E6C19"/>
    <w:multiLevelType w:val="hybridMultilevel"/>
    <w:tmpl w:val="B414D7CA"/>
    <w:lvl w:ilvl="0" w:tplc="35F08910">
      <w:start w:val="1"/>
      <w:numFmt w:val="bullet"/>
      <w:lvlText w:val=""/>
      <w:lvlJc w:val="left"/>
      <w:pPr>
        <w:tabs>
          <w:tab w:val="num" w:pos="720"/>
        </w:tabs>
        <w:ind w:left="720" w:hanging="360"/>
      </w:pPr>
      <w:rPr>
        <w:rFonts w:ascii="Symbol" w:hAnsi="Symbol" w:hint="default"/>
        <w:sz w:val="20"/>
      </w:rPr>
    </w:lvl>
    <w:lvl w:ilvl="1" w:tplc="9A043BB6" w:tentative="1">
      <w:start w:val="1"/>
      <w:numFmt w:val="bullet"/>
      <w:lvlText w:val="o"/>
      <w:lvlJc w:val="left"/>
      <w:pPr>
        <w:tabs>
          <w:tab w:val="num" w:pos="1440"/>
        </w:tabs>
        <w:ind w:left="1440" w:hanging="360"/>
      </w:pPr>
      <w:rPr>
        <w:rFonts w:ascii="Courier New" w:hAnsi="Courier New" w:hint="default"/>
        <w:sz w:val="20"/>
      </w:rPr>
    </w:lvl>
    <w:lvl w:ilvl="2" w:tplc="0CFC6442" w:tentative="1">
      <w:start w:val="1"/>
      <w:numFmt w:val="bullet"/>
      <w:lvlText w:val=""/>
      <w:lvlJc w:val="left"/>
      <w:pPr>
        <w:tabs>
          <w:tab w:val="num" w:pos="2160"/>
        </w:tabs>
        <w:ind w:left="2160" w:hanging="360"/>
      </w:pPr>
      <w:rPr>
        <w:rFonts w:ascii="Wingdings" w:hAnsi="Wingdings" w:hint="default"/>
        <w:sz w:val="20"/>
      </w:rPr>
    </w:lvl>
    <w:lvl w:ilvl="3" w:tplc="C6DCA29C" w:tentative="1">
      <w:start w:val="1"/>
      <w:numFmt w:val="bullet"/>
      <w:lvlText w:val=""/>
      <w:lvlJc w:val="left"/>
      <w:pPr>
        <w:tabs>
          <w:tab w:val="num" w:pos="2880"/>
        </w:tabs>
        <w:ind w:left="2880" w:hanging="360"/>
      </w:pPr>
      <w:rPr>
        <w:rFonts w:ascii="Wingdings" w:hAnsi="Wingdings" w:hint="default"/>
        <w:sz w:val="20"/>
      </w:rPr>
    </w:lvl>
    <w:lvl w:ilvl="4" w:tplc="AA447D0C" w:tentative="1">
      <w:start w:val="1"/>
      <w:numFmt w:val="bullet"/>
      <w:lvlText w:val=""/>
      <w:lvlJc w:val="left"/>
      <w:pPr>
        <w:tabs>
          <w:tab w:val="num" w:pos="3600"/>
        </w:tabs>
        <w:ind w:left="3600" w:hanging="360"/>
      </w:pPr>
      <w:rPr>
        <w:rFonts w:ascii="Wingdings" w:hAnsi="Wingdings" w:hint="default"/>
        <w:sz w:val="20"/>
      </w:rPr>
    </w:lvl>
    <w:lvl w:ilvl="5" w:tplc="CAD4C19C" w:tentative="1">
      <w:start w:val="1"/>
      <w:numFmt w:val="bullet"/>
      <w:lvlText w:val=""/>
      <w:lvlJc w:val="left"/>
      <w:pPr>
        <w:tabs>
          <w:tab w:val="num" w:pos="4320"/>
        </w:tabs>
        <w:ind w:left="4320" w:hanging="360"/>
      </w:pPr>
      <w:rPr>
        <w:rFonts w:ascii="Wingdings" w:hAnsi="Wingdings" w:hint="default"/>
        <w:sz w:val="20"/>
      </w:rPr>
    </w:lvl>
    <w:lvl w:ilvl="6" w:tplc="00AC1BAC" w:tentative="1">
      <w:start w:val="1"/>
      <w:numFmt w:val="bullet"/>
      <w:lvlText w:val=""/>
      <w:lvlJc w:val="left"/>
      <w:pPr>
        <w:tabs>
          <w:tab w:val="num" w:pos="5040"/>
        </w:tabs>
        <w:ind w:left="5040" w:hanging="360"/>
      </w:pPr>
      <w:rPr>
        <w:rFonts w:ascii="Wingdings" w:hAnsi="Wingdings" w:hint="default"/>
        <w:sz w:val="20"/>
      </w:rPr>
    </w:lvl>
    <w:lvl w:ilvl="7" w:tplc="F70C3C06" w:tentative="1">
      <w:start w:val="1"/>
      <w:numFmt w:val="bullet"/>
      <w:lvlText w:val=""/>
      <w:lvlJc w:val="left"/>
      <w:pPr>
        <w:tabs>
          <w:tab w:val="num" w:pos="5760"/>
        </w:tabs>
        <w:ind w:left="5760" w:hanging="360"/>
      </w:pPr>
      <w:rPr>
        <w:rFonts w:ascii="Wingdings" w:hAnsi="Wingdings" w:hint="default"/>
        <w:sz w:val="20"/>
      </w:rPr>
    </w:lvl>
    <w:lvl w:ilvl="8" w:tplc="0D7CA56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D52FB3"/>
    <w:multiLevelType w:val="hybridMultilevel"/>
    <w:tmpl w:val="4B16F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423E5"/>
    <w:multiLevelType w:val="hybridMultilevel"/>
    <w:tmpl w:val="56B24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5356AE"/>
    <w:multiLevelType w:val="hybridMultilevel"/>
    <w:tmpl w:val="2BA4BBE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29005100">
    <w:abstractNumId w:val="0"/>
  </w:num>
  <w:num w:numId="2" w16cid:durableId="1929344640">
    <w:abstractNumId w:val="3"/>
  </w:num>
  <w:num w:numId="3" w16cid:durableId="935210244">
    <w:abstractNumId w:val="2"/>
  </w:num>
  <w:num w:numId="4" w16cid:durableId="802500712">
    <w:abstractNumId w:val="6"/>
  </w:num>
  <w:num w:numId="5" w16cid:durableId="1703478992">
    <w:abstractNumId w:val="1"/>
  </w:num>
  <w:num w:numId="6" w16cid:durableId="1710259599">
    <w:abstractNumId w:val="5"/>
  </w:num>
  <w:num w:numId="7" w16cid:durableId="16250399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xsjQxNDQ2NbUwMTNT0lEKTi0uzszPAykwrAUA8BD4LywAAAA="/>
  </w:docVars>
  <w:rsids>
    <w:rsidRoot w:val="008A656D"/>
    <w:rsid w:val="00002A94"/>
    <w:rsid w:val="0001266C"/>
    <w:rsid w:val="00017A25"/>
    <w:rsid w:val="00026845"/>
    <w:rsid w:val="0006207F"/>
    <w:rsid w:val="00086CAF"/>
    <w:rsid w:val="000D5B76"/>
    <w:rsid w:val="000D62DD"/>
    <w:rsid w:val="000F4AA5"/>
    <w:rsid w:val="00120775"/>
    <w:rsid w:val="0013018B"/>
    <w:rsid w:val="001448F3"/>
    <w:rsid w:val="001468F0"/>
    <w:rsid w:val="00171F74"/>
    <w:rsid w:val="0018226B"/>
    <w:rsid w:val="00216AD8"/>
    <w:rsid w:val="00231AE8"/>
    <w:rsid w:val="00242F82"/>
    <w:rsid w:val="00256726"/>
    <w:rsid w:val="00261689"/>
    <w:rsid w:val="00265005"/>
    <w:rsid w:val="00277E72"/>
    <w:rsid w:val="002B4643"/>
    <w:rsid w:val="003038DE"/>
    <w:rsid w:val="0031760B"/>
    <w:rsid w:val="003870B9"/>
    <w:rsid w:val="003A1F46"/>
    <w:rsid w:val="004363DF"/>
    <w:rsid w:val="00450AB9"/>
    <w:rsid w:val="0048481E"/>
    <w:rsid w:val="004A6BE1"/>
    <w:rsid w:val="004B65F8"/>
    <w:rsid w:val="004B6BDC"/>
    <w:rsid w:val="004C294C"/>
    <w:rsid w:val="004C52CB"/>
    <w:rsid w:val="00501B80"/>
    <w:rsid w:val="005204DD"/>
    <w:rsid w:val="005509A9"/>
    <w:rsid w:val="00557989"/>
    <w:rsid w:val="005634ED"/>
    <w:rsid w:val="005D08E8"/>
    <w:rsid w:val="005F14BA"/>
    <w:rsid w:val="00636644"/>
    <w:rsid w:val="00673DD4"/>
    <w:rsid w:val="006B5011"/>
    <w:rsid w:val="006C3A65"/>
    <w:rsid w:val="006C7AFD"/>
    <w:rsid w:val="006D7273"/>
    <w:rsid w:val="006D7866"/>
    <w:rsid w:val="006F2423"/>
    <w:rsid w:val="006F4CA3"/>
    <w:rsid w:val="00726FE6"/>
    <w:rsid w:val="00772AEF"/>
    <w:rsid w:val="007A6D85"/>
    <w:rsid w:val="007B4EA6"/>
    <w:rsid w:val="007E0992"/>
    <w:rsid w:val="00847DD3"/>
    <w:rsid w:val="008605FC"/>
    <w:rsid w:val="00864B8B"/>
    <w:rsid w:val="008A656D"/>
    <w:rsid w:val="008D0D78"/>
    <w:rsid w:val="008E02CF"/>
    <w:rsid w:val="00925561"/>
    <w:rsid w:val="009D22A7"/>
    <w:rsid w:val="009D246E"/>
    <w:rsid w:val="009E108A"/>
    <w:rsid w:val="00A17202"/>
    <w:rsid w:val="00A35752"/>
    <w:rsid w:val="00AB0463"/>
    <w:rsid w:val="00AF66D8"/>
    <w:rsid w:val="00B00E2B"/>
    <w:rsid w:val="00B20254"/>
    <w:rsid w:val="00BA4ECB"/>
    <w:rsid w:val="00BC47BB"/>
    <w:rsid w:val="00BD61A6"/>
    <w:rsid w:val="00BE7D11"/>
    <w:rsid w:val="00C40524"/>
    <w:rsid w:val="00C64215"/>
    <w:rsid w:val="00C72259"/>
    <w:rsid w:val="00C72940"/>
    <w:rsid w:val="00D53E47"/>
    <w:rsid w:val="00D767FF"/>
    <w:rsid w:val="00D91A48"/>
    <w:rsid w:val="00D92031"/>
    <w:rsid w:val="00DA0963"/>
    <w:rsid w:val="00DC7601"/>
    <w:rsid w:val="00E17105"/>
    <w:rsid w:val="00E85441"/>
    <w:rsid w:val="00EA252B"/>
    <w:rsid w:val="00F02015"/>
    <w:rsid w:val="00F10028"/>
    <w:rsid w:val="00F16595"/>
    <w:rsid w:val="00F45EDD"/>
    <w:rsid w:val="00FB2C99"/>
    <w:rsid w:val="0326F89A"/>
    <w:rsid w:val="049D2EAF"/>
    <w:rsid w:val="07407D4A"/>
    <w:rsid w:val="08A3FC3F"/>
    <w:rsid w:val="08A8144E"/>
    <w:rsid w:val="0968472A"/>
    <w:rsid w:val="0A4A04FD"/>
    <w:rsid w:val="0DC0442D"/>
    <w:rsid w:val="0EC9010A"/>
    <w:rsid w:val="0FE24C16"/>
    <w:rsid w:val="1033C8B6"/>
    <w:rsid w:val="10768FD6"/>
    <w:rsid w:val="134B9CCF"/>
    <w:rsid w:val="149A6785"/>
    <w:rsid w:val="14E76D30"/>
    <w:rsid w:val="174B7885"/>
    <w:rsid w:val="197FDDE1"/>
    <w:rsid w:val="19B6561C"/>
    <w:rsid w:val="1A7BA892"/>
    <w:rsid w:val="1E495814"/>
    <w:rsid w:val="1F397607"/>
    <w:rsid w:val="2258037A"/>
    <w:rsid w:val="2268BF47"/>
    <w:rsid w:val="23A4CFEA"/>
    <w:rsid w:val="23A9FB49"/>
    <w:rsid w:val="23D48601"/>
    <w:rsid w:val="2446DED7"/>
    <w:rsid w:val="24A65A44"/>
    <w:rsid w:val="262D7D6A"/>
    <w:rsid w:val="26C3F7CD"/>
    <w:rsid w:val="27228C0B"/>
    <w:rsid w:val="29D20C9F"/>
    <w:rsid w:val="2B196CD7"/>
    <w:rsid w:val="2B823AC7"/>
    <w:rsid w:val="2E559C95"/>
    <w:rsid w:val="2FB992A9"/>
    <w:rsid w:val="2FCF246A"/>
    <w:rsid w:val="3089CCA9"/>
    <w:rsid w:val="312B9DC9"/>
    <w:rsid w:val="32B6AE98"/>
    <w:rsid w:val="32F7FEF4"/>
    <w:rsid w:val="35FC3AE9"/>
    <w:rsid w:val="36A121B7"/>
    <w:rsid w:val="38D717BD"/>
    <w:rsid w:val="3A811B1C"/>
    <w:rsid w:val="3CA72E0E"/>
    <w:rsid w:val="3CE3D3DD"/>
    <w:rsid w:val="3D8E3C04"/>
    <w:rsid w:val="3F34F829"/>
    <w:rsid w:val="3FADBCFA"/>
    <w:rsid w:val="40084F76"/>
    <w:rsid w:val="405EC8AF"/>
    <w:rsid w:val="423B217C"/>
    <w:rsid w:val="425C4EFE"/>
    <w:rsid w:val="42741C82"/>
    <w:rsid w:val="429BD292"/>
    <w:rsid w:val="42EDC3B1"/>
    <w:rsid w:val="44F46C3E"/>
    <w:rsid w:val="453B50CE"/>
    <w:rsid w:val="466EC024"/>
    <w:rsid w:val="46EC7D83"/>
    <w:rsid w:val="49B7A64E"/>
    <w:rsid w:val="49D0A4D0"/>
    <w:rsid w:val="4C37177F"/>
    <w:rsid w:val="4C663BE6"/>
    <w:rsid w:val="4E2451BD"/>
    <w:rsid w:val="4F110C89"/>
    <w:rsid w:val="4FDB8BC9"/>
    <w:rsid w:val="50E22054"/>
    <w:rsid w:val="51338384"/>
    <w:rsid w:val="514F1CCB"/>
    <w:rsid w:val="527E7A43"/>
    <w:rsid w:val="534BEB55"/>
    <w:rsid w:val="53D9866B"/>
    <w:rsid w:val="5630708C"/>
    <w:rsid w:val="59764E5D"/>
    <w:rsid w:val="598100D4"/>
    <w:rsid w:val="5AE1F183"/>
    <w:rsid w:val="5C3AFDED"/>
    <w:rsid w:val="5D0691AD"/>
    <w:rsid w:val="5EE8F30F"/>
    <w:rsid w:val="5F3A2CFF"/>
    <w:rsid w:val="5FD321EE"/>
    <w:rsid w:val="602FB924"/>
    <w:rsid w:val="60430EFC"/>
    <w:rsid w:val="6056EA92"/>
    <w:rsid w:val="61F50B5E"/>
    <w:rsid w:val="62EBC408"/>
    <w:rsid w:val="65A1F9A5"/>
    <w:rsid w:val="65CAB4E9"/>
    <w:rsid w:val="6654B7DA"/>
    <w:rsid w:val="68E00196"/>
    <w:rsid w:val="691ECB61"/>
    <w:rsid w:val="69660896"/>
    <w:rsid w:val="6A31BB39"/>
    <w:rsid w:val="6C6CF6F6"/>
    <w:rsid w:val="6CC1FA8E"/>
    <w:rsid w:val="6E08C757"/>
    <w:rsid w:val="6FB20ABB"/>
    <w:rsid w:val="70D39FC7"/>
    <w:rsid w:val="70F9BFA1"/>
    <w:rsid w:val="716E21C9"/>
    <w:rsid w:val="72959002"/>
    <w:rsid w:val="742D9BC5"/>
    <w:rsid w:val="74316063"/>
    <w:rsid w:val="77690125"/>
    <w:rsid w:val="78D25079"/>
    <w:rsid w:val="79DD9ECB"/>
    <w:rsid w:val="7BE79FBC"/>
    <w:rsid w:val="7D876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22C0"/>
  <w15:chartTrackingRefBased/>
  <w15:docId w15:val="{C315A126-8123-44ED-9DDB-ABEFBA3C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09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65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26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656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8A656D"/>
    <w:pPr>
      <w:spacing w:after="120" w:line="276" w:lineRule="auto"/>
    </w:pPr>
    <w:rPr>
      <w:lang w:val="en-IE"/>
    </w:rPr>
  </w:style>
  <w:style w:type="character" w:customStyle="1" w:styleId="BodyTextChar">
    <w:name w:val="Body Text Char"/>
    <w:basedOn w:val="DefaultParagraphFont"/>
    <w:link w:val="BodyText"/>
    <w:uiPriority w:val="99"/>
    <w:rsid w:val="008A656D"/>
    <w:rPr>
      <w:lang w:val="en-IE"/>
    </w:rPr>
  </w:style>
  <w:style w:type="character" w:styleId="PlaceholderText">
    <w:name w:val="Placeholder Text"/>
    <w:basedOn w:val="DefaultParagraphFont"/>
    <w:uiPriority w:val="99"/>
    <w:semiHidden/>
    <w:rsid w:val="00002A94"/>
    <w:rPr>
      <w:color w:val="808080"/>
    </w:rPr>
  </w:style>
  <w:style w:type="character" w:styleId="Hyperlink">
    <w:name w:val="Hyperlink"/>
    <w:basedOn w:val="DefaultParagraphFont"/>
    <w:uiPriority w:val="99"/>
    <w:unhideWhenUsed/>
    <w:rsid w:val="00925561"/>
    <w:rPr>
      <w:color w:val="0563C1" w:themeColor="hyperlink"/>
      <w:u w:val="single"/>
    </w:rPr>
  </w:style>
  <w:style w:type="paragraph" w:styleId="ListParagraph">
    <w:name w:val="List Paragraph"/>
    <w:basedOn w:val="Normal"/>
    <w:uiPriority w:val="34"/>
    <w:qFormat/>
    <w:rsid w:val="00925561"/>
    <w:pPr>
      <w:ind w:left="720"/>
      <w:contextualSpacing/>
    </w:pPr>
  </w:style>
  <w:style w:type="character" w:customStyle="1" w:styleId="Heading1Char">
    <w:name w:val="Heading 1 Char"/>
    <w:basedOn w:val="DefaultParagraphFont"/>
    <w:link w:val="Heading1"/>
    <w:uiPriority w:val="9"/>
    <w:rsid w:val="00DA096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A0963"/>
    <w:pPr>
      <w:outlineLvl w:val="9"/>
    </w:pPr>
    <w:rPr>
      <w:lang w:val="en-US"/>
    </w:rPr>
  </w:style>
  <w:style w:type="paragraph" w:styleId="TOC2">
    <w:name w:val="toc 2"/>
    <w:basedOn w:val="Normal"/>
    <w:next w:val="Normal"/>
    <w:autoRedefine/>
    <w:uiPriority w:val="39"/>
    <w:unhideWhenUsed/>
    <w:rsid w:val="00DA0963"/>
    <w:pPr>
      <w:spacing w:after="100"/>
      <w:ind w:left="220"/>
    </w:pPr>
  </w:style>
  <w:style w:type="paragraph" w:customStyle="1" w:styleId="paragraph">
    <w:name w:val="paragraph"/>
    <w:basedOn w:val="Normal"/>
    <w:rsid w:val="00DA09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A0963"/>
  </w:style>
  <w:style w:type="character" w:customStyle="1" w:styleId="eop">
    <w:name w:val="eop"/>
    <w:basedOn w:val="DefaultParagraphFont"/>
    <w:rsid w:val="00DA096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01266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E7D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B2C99"/>
    <w:rPr>
      <w:color w:val="605E5C"/>
      <w:shd w:val="clear" w:color="auto" w:fill="E1DFDD"/>
    </w:rPr>
  </w:style>
  <w:style w:type="character" w:customStyle="1" w:styleId="Style1">
    <w:name w:val="Style1"/>
    <w:basedOn w:val="DefaultParagraphFont"/>
    <w:uiPriority w:val="1"/>
    <w:rsid w:val="00636644"/>
    <w:rPr>
      <w:rFonts w:asciiTheme="minorHAnsi" w:hAnsiTheme="minorHAnsi"/>
    </w:rPr>
  </w:style>
  <w:style w:type="character" w:customStyle="1" w:styleId="Style2">
    <w:name w:val="Style2"/>
    <w:basedOn w:val="DefaultParagraphFont"/>
    <w:uiPriority w:val="1"/>
    <w:rsid w:val="00636644"/>
    <w:rPr>
      <w:rFonts w:asciiTheme="minorHAnsi" w:hAnsiTheme="minorHAnsi"/>
    </w:rPr>
  </w:style>
  <w:style w:type="character" w:customStyle="1" w:styleId="Style3">
    <w:name w:val="Style3"/>
    <w:basedOn w:val="DefaultParagraphFont"/>
    <w:uiPriority w:val="1"/>
    <w:rsid w:val="00636644"/>
    <w:rPr>
      <w:rFonts w:asciiTheme="minorHAnsi" w:hAnsiTheme="minorHAnsi"/>
    </w:rPr>
  </w:style>
  <w:style w:type="paragraph" w:styleId="Title">
    <w:name w:val="Title"/>
    <w:basedOn w:val="Normal"/>
    <w:next w:val="Normal"/>
    <w:link w:val="TitleChar"/>
    <w:uiPriority w:val="10"/>
    <w:qFormat/>
    <w:rsid w:val="00847D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7D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7900">
      <w:bodyDiv w:val="1"/>
      <w:marLeft w:val="0"/>
      <w:marRight w:val="0"/>
      <w:marTop w:val="0"/>
      <w:marBottom w:val="0"/>
      <w:divBdr>
        <w:top w:val="none" w:sz="0" w:space="0" w:color="auto"/>
        <w:left w:val="none" w:sz="0" w:space="0" w:color="auto"/>
        <w:bottom w:val="none" w:sz="0" w:space="0" w:color="auto"/>
        <w:right w:val="none" w:sz="0" w:space="0" w:color="auto"/>
      </w:divBdr>
    </w:div>
    <w:div w:id="1083454214">
      <w:bodyDiv w:val="1"/>
      <w:marLeft w:val="0"/>
      <w:marRight w:val="0"/>
      <w:marTop w:val="0"/>
      <w:marBottom w:val="0"/>
      <w:divBdr>
        <w:top w:val="none" w:sz="0" w:space="0" w:color="auto"/>
        <w:left w:val="none" w:sz="0" w:space="0" w:color="auto"/>
        <w:bottom w:val="none" w:sz="0" w:space="0" w:color="auto"/>
        <w:right w:val="none" w:sz="0" w:space="0" w:color="auto"/>
      </w:divBdr>
      <w:divsChild>
        <w:div w:id="757675887">
          <w:marLeft w:val="0"/>
          <w:marRight w:val="0"/>
          <w:marTop w:val="0"/>
          <w:marBottom w:val="0"/>
          <w:divBdr>
            <w:top w:val="none" w:sz="0" w:space="0" w:color="auto"/>
            <w:left w:val="none" w:sz="0" w:space="0" w:color="auto"/>
            <w:bottom w:val="none" w:sz="0" w:space="0" w:color="auto"/>
            <w:right w:val="none" w:sz="0" w:space="0" w:color="auto"/>
          </w:divBdr>
          <w:divsChild>
            <w:div w:id="245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ta@uhi.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dvance-he.ac.uk/awards/teaching-excellence-awar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ta@uhi.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advance-he.ac.uk/awards/teaching-excellence-awards/national-teaching-fellowship"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DI_x0020_classification xmlns="4f16a79a-8118-4eaf-be5d-d28905bdc353">Staff development fund</PDI_x0020_classification>
    <PDI_x0020_retention xmlns="4f16a79a-8118-4eaf-be5d-d28905bdc353">CAY + 4 years</PDI_x0020_retention>
    <PDI_x0020_actions xmlns="4f16a79a-8118-4eaf-be5d-d28905bdc353">Review, then archive or destroy</PDI_x0020_actions>
    <Folder xmlns="5ba55516-4b43-4089-82d2-f7e3607fe1a8">Uncategorised</Folder>
    <Academic_x0020_year xmlns="5ba55516-4b43-4089-82d2-f7e3607fe1a8">2020-21</Academic_x0020_year>
    <lcf76f155ced4ddcb4097134ff3c332f xmlns="5ba55516-4b43-4089-82d2-f7e3607fe1a8">
      <Terms xmlns="http://schemas.microsoft.com/office/infopath/2007/PartnerControls"/>
    </lcf76f155ced4ddcb4097134ff3c332f>
    <TaxCatchAll xmlns="0e688173-6920-4db4-a106-52e1f932be5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fessional development initiative" ma:contentTypeID="0x01010024FE133F9ADDD04D9ADAABD223062B78002EA12DC2EAAB274AA2C234B7FAA8F9B3" ma:contentTypeVersion="23" ma:contentTypeDescription="" ma:contentTypeScope="" ma:versionID="ff74b898544c77b82ea1974b6c7bd4b5">
  <xsd:schema xmlns:xsd="http://www.w3.org/2001/XMLSchema" xmlns:xs="http://www.w3.org/2001/XMLSchema" xmlns:p="http://schemas.microsoft.com/office/2006/metadata/properties" xmlns:ns2="4f16a79a-8118-4eaf-be5d-d28905bdc353" xmlns:ns3="5ba55516-4b43-4089-82d2-f7e3607fe1a8" xmlns:ns4="0e688173-6920-4db4-a106-52e1f932be5c" targetNamespace="http://schemas.microsoft.com/office/2006/metadata/properties" ma:root="true" ma:fieldsID="fb938c0fc97f2e052d6c7b6d187fa2de" ns2:_="" ns3:_="" ns4:_="">
    <xsd:import namespace="4f16a79a-8118-4eaf-be5d-d28905bdc353"/>
    <xsd:import namespace="5ba55516-4b43-4089-82d2-f7e3607fe1a8"/>
    <xsd:import namespace="0e688173-6920-4db4-a106-52e1f932be5c"/>
    <xsd:element name="properties">
      <xsd:complexType>
        <xsd:sequence>
          <xsd:element name="documentManagement">
            <xsd:complexType>
              <xsd:all>
                <xsd:element ref="ns2:PDI_x0020_classification" minOccurs="0"/>
                <xsd:element ref="ns2:PDI_x0020_retention" minOccurs="0"/>
                <xsd:element ref="ns2:PDI_x0020_actions" minOccurs="0"/>
                <xsd:element ref="ns3:MediaServiceMetadata" minOccurs="0"/>
                <xsd:element ref="ns3:MediaServiceFastMetadata" minOccurs="0"/>
                <xsd:element ref="ns3:Folder"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Location" minOccurs="0"/>
                <xsd:element ref="ns3:MediaServiceAutoKeyPoints" minOccurs="0"/>
                <xsd:element ref="ns3:MediaServiceKeyPoints" minOccurs="0"/>
                <xsd:element ref="ns3:Academic_x0020_year"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a79a-8118-4eaf-be5d-d28905bdc353" elementFormDefault="qualified">
    <xsd:import namespace="http://schemas.microsoft.com/office/2006/documentManagement/types"/>
    <xsd:import namespace="http://schemas.microsoft.com/office/infopath/2007/PartnerControls"/>
    <xsd:element name="PDI_x0020_classification" ma:index="8" nillable="true" ma:displayName="PDI classification" ma:default="Staff development fund" ma:internalName="PDI_x0020_classification">
      <xsd:simpleType>
        <xsd:restriction base="dms:Text">
          <xsd:maxLength value="255"/>
        </xsd:restriction>
      </xsd:simpleType>
    </xsd:element>
    <xsd:element name="PDI_x0020_retention" ma:index="9" nillable="true" ma:displayName="PDI retention" ma:default="CAY + 4 years" ma:internalName="PDI_x0020_retention">
      <xsd:simpleType>
        <xsd:restriction base="dms:Text">
          <xsd:maxLength value="255"/>
        </xsd:restriction>
      </xsd:simpleType>
    </xsd:element>
    <xsd:element name="PDI_x0020_actions" ma:index="10" nillable="true" ma:displayName="PDI actions" ma:default="Review, then archive or destroy" ma:internalName="PDI_x0020_actions">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a55516-4b43-4089-82d2-f7e3607fe1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Folder" ma:index="13" nillable="true" ma:displayName="LTA Document Category" ma:default="Uncategorised" ma:format="Dropdown" ma:internalName="Folder">
      <xsd:simpleType>
        <xsd:restriction base="dms:Choice">
          <xsd:enumeration value="ALPINE"/>
          <xsd:enumeration value="AURORA"/>
          <xsd:enumeration value="Educational Leadership"/>
          <xsd:enumeration value="International Women's Day"/>
          <xsd:enumeration value="Learning and Teaching Conference"/>
          <xsd:enumeration value="Mentoring"/>
          <xsd:enumeration value="Scholarship Applications"/>
          <xsd:enumeration value="Staff Development Applications"/>
          <xsd:enumeration value="Write-UP"/>
          <xsd:enumeration value="Uncategorised"/>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Academic_x0020_year" ma:index="24" nillable="true" ma:displayName="Academic year" ma:default="2020-21" ma:format="Dropdown" ma:indexed="true" ma:internalName="Academic_x0020_year">
      <xsd:simpleType>
        <xsd:restriction base="dms:Choice">
          <xsd:enumeration value="2021-22"/>
          <xsd:enumeration value="2020-21"/>
          <xsd:enumeration value="2019-20"/>
          <xsd:enumeration value="2018-19"/>
          <xsd:enumeration value="2017-18"/>
          <xsd:enumeration value="2016-17"/>
          <xsd:enumeration value="2015-16"/>
          <xsd:enumeration value="2014-15"/>
          <xsd:enumeration value="2013-14"/>
          <xsd:enumeration value="2022-23"/>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944cb7aa-674e-4a98-a64e-9a66515a2216}" ma:internalName="TaxCatchAll" ma:showField="CatchAllData" ma:web="4f16a79a-8118-4eaf-be5d-d28905bdc3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A52D4D-38A7-4F0C-A0E5-BFFBE277D194}">
  <ds:schemaRefs>
    <ds:schemaRef ds:uri="http://schemas.microsoft.com/office/2006/metadata/properties"/>
    <ds:schemaRef ds:uri="http://schemas.microsoft.com/office/infopath/2007/PartnerControls"/>
    <ds:schemaRef ds:uri="4f16a79a-8118-4eaf-be5d-d28905bdc353"/>
    <ds:schemaRef ds:uri="5ba55516-4b43-4089-82d2-f7e3607fe1a8"/>
    <ds:schemaRef ds:uri="0e688173-6920-4db4-a106-52e1f932be5c"/>
  </ds:schemaRefs>
</ds:datastoreItem>
</file>

<file path=customXml/itemProps2.xml><?xml version="1.0" encoding="utf-8"?>
<ds:datastoreItem xmlns:ds="http://schemas.openxmlformats.org/officeDocument/2006/customXml" ds:itemID="{4A2BB11F-562E-4D58-B843-734AE64E665F}">
  <ds:schemaRefs>
    <ds:schemaRef ds:uri="http://schemas.openxmlformats.org/officeDocument/2006/bibliography"/>
  </ds:schemaRefs>
</ds:datastoreItem>
</file>

<file path=customXml/itemProps3.xml><?xml version="1.0" encoding="utf-8"?>
<ds:datastoreItem xmlns:ds="http://schemas.openxmlformats.org/officeDocument/2006/customXml" ds:itemID="{83EE0AF2-3D67-4E57-816B-BEF99878E9D5}">
  <ds:schemaRefs>
    <ds:schemaRef ds:uri="http://schemas.microsoft.com/sharepoint/v3/contenttype/forms"/>
  </ds:schemaRefs>
</ds:datastoreItem>
</file>

<file path=customXml/itemProps4.xml><?xml version="1.0" encoding="utf-8"?>
<ds:datastoreItem xmlns:ds="http://schemas.openxmlformats.org/officeDocument/2006/customXml" ds:itemID="{8D5D5D81-4A94-45DC-B9FF-626D08C0A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a79a-8118-4eaf-be5d-d28905bdc353"/>
    <ds:schemaRef ds:uri="5ba55516-4b43-4089-82d2-f7e3607fe1a8"/>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851</Words>
  <Characters>4853</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Walker</dc:creator>
  <cp:keywords/>
  <dc:description/>
  <cp:lastModifiedBy>Jane Steele</cp:lastModifiedBy>
  <cp:revision>6</cp:revision>
  <dcterms:created xsi:type="dcterms:W3CDTF">2024-03-18T13:39:00Z</dcterms:created>
  <dcterms:modified xsi:type="dcterms:W3CDTF">2024-03-20T14:13:00Z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0x01010024FE133F9ADDD04D9ADAABD223062B78002EA12DC2EAAB274AA2C234B7FAA8F9B3</vt:lpwstr>
  </property>
  <property fmtid="{D5CDD505-2E9C-101B-9397-08002B2CF9AE}" pid="3" name="MediaServiceImageTags">
    <vt:lpwstr/>
  </property>
  <property fmtid="{D5CDD505-2E9C-101B-9397-08002B2CF9AE}" pid="4" name="Language">
    <vt:lpwstr>English</vt:lpwstr>
  </property>
</Properties>
</file>