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5E72" w:rsidRPr="00E05E72" w:rsidRDefault="00EC4C7B" w:rsidP="006E7845">
      <w:pPr>
        <w:pStyle w:val="Heading1"/>
        <w:tabs>
          <w:tab w:val="right" w:pos="9498"/>
        </w:tabs>
        <w:spacing w:before="120" w:after="120"/>
        <w:ind w:right="-23"/>
        <w:rPr>
          <w:rStyle w:val="TitleChar"/>
          <w:rFonts w:ascii="Cambria" w:eastAsia="Times New Roman" w:hAnsi="Cambria" w:cs="Arial"/>
          <w:b w:val="0"/>
          <w:color w:val="auto"/>
          <w:spacing w:val="0"/>
          <w:sz w:val="32"/>
          <w:szCs w:val="32"/>
        </w:rPr>
      </w:pPr>
      <w:bookmarkStart w:id="0" w:name="_GoBack"/>
      <w:bookmarkEnd w:id="0"/>
      <w:r w:rsidRPr="00EC4C7B">
        <w:rPr>
          <w:noProof/>
        </w:rPr>
        <w:drawing>
          <wp:inline distT="0" distB="0" distL="0" distR="0">
            <wp:extent cx="1752600" cy="555435"/>
            <wp:effectExtent l="19050" t="0" r="0" b="0"/>
            <wp:docPr id="12" name="Picture 1" descr="UHI Logo_CMYK_Sm.jpg purple diagram of mountains and sea&#10;&#10;Logo text: University of the Highlands and Islands, Executive Office, Ness Walk, INVERNESS IV3 5SQ&#10;&#10;Oilthigh na Gàidhealtachd agus nan Eilean, Slighe Nis, Inbhir Nis IV3 5SQ&#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I Logo_CMYK_Sm.jpg"/>
                    <pic:cNvPicPr/>
                  </pic:nvPicPr>
                  <pic:blipFill>
                    <a:blip r:embed="rId9" cstate="print"/>
                    <a:stretch>
                      <a:fillRect/>
                    </a:stretch>
                  </pic:blipFill>
                  <pic:spPr>
                    <a:xfrm>
                      <a:off x="0" y="0"/>
                      <a:ext cx="1756943" cy="556811"/>
                    </a:xfrm>
                    <a:prstGeom prst="rect">
                      <a:avLst/>
                    </a:prstGeom>
                  </pic:spPr>
                </pic:pic>
              </a:graphicData>
            </a:graphic>
          </wp:inline>
        </w:drawing>
      </w:r>
      <w:r w:rsidR="00E05E72">
        <w:tab/>
      </w:r>
      <w:r w:rsidR="00F91AB2">
        <w:rPr>
          <w:rStyle w:val="TitleChar"/>
          <w:sz w:val="52"/>
        </w:rPr>
        <w:t>Audio-</w:t>
      </w:r>
      <w:r w:rsidRPr="00A56804">
        <w:rPr>
          <w:rStyle w:val="TitleChar"/>
          <w:sz w:val="52"/>
        </w:rPr>
        <w:t>visual release form</w:t>
      </w:r>
    </w:p>
    <w:p w:rsidR="001A038C" w:rsidRPr="001A038C" w:rsidRDefault="001A038C" w:rsidP="001A038C">
      <w:pPr>
        <w:rPr>
          <w:rFonts w:ascii="Calibri" w:hAnsi="Calibri"/>
          <w:b/>
          <w:sz w:val="26"/>
          <w:szCs w:val="24"/>
        </w:rPr>
      </w:pPr>
      <w:r w:rsidRPr="005145A7">
        <w:rPr>
          <w:rFonts w:ascii="Calibri" w:hAnsi="Calibri"/>
          <w:b/>
          <w:sz w:val="26"/>
          <w:szCs w:val="24"/>
        </w:rPr>
        <w:t>Details of recording</w:t>
      </w:r>
    </w:p>
    <w:p w:rsidR="001A038C" w:rsidRPr="00E2501A" w:rsidRDefault="001A038C" w:rsidP="001A038C">
      <w:pPr>
        <w:tabs>
          <w:tab w:val="left" w:pos="142"/>
          <w:tab w:val="left" w:leader="underscore" w:pos="5387"/>
          <w:tab w:val="left" w:pos="5812"/>
          <w:tab w:val="left" w:leader="underscore" w:pos="8789"/>
        </w:tabs>
        <w:spacing w:after="120"/>
        <w:ind w:left="142"/>
        <w:rPr>
          <w:rFonts w:ascii="Calibri" w:hAnsi="Calibri"/>
          <w:sz w:val="24"/>
          <w:szCs w:val="24"/>
        </w:rPr>
      </w:pPr>
      <w:r>
        <w:rPr>
          <w:rFonts w:ascii="Calibri" w:hAnsi="Calibri"/>
          <w:sz w:val="24"/>
          <w:szCs w:val="24"/>
        </w:rPr>
        <w:t xml:space="preserve">Photos, audio </w:t>
      </w:r>
      <w:proofErr w:type="gramStart"/>
      <w:r>
        <w:rPr>
          <w:rFonts w:ascii="Calibri" w:hAnsi="Calibri"/>
          <w:sz w:val="24"/>
          <w:szCs w:val="24"/>
        </w:rPr>
        <w:t>and  vide</w:t>
      </w:r>
      <w:r w:rsidR="00EC6794">
        <w:rPr>
          <w:rFonts w:ascii="Calibri" w:hAnsi="Calibri"/>
          <w:sz w:val="24"/>
          <w:szCs w:val="24"/>
        </w:rPr>
        <w:t>o</w:t>
      </w:r>
      <w:proofErr w:type="gramEnd"/>
      <w:r w:rsidR="00EC6794">
        <w:rPr>
          <w:rFonts w:ascii="Calibri" w:hAnsi="Calibri"/>
          <w:sz w:val="24"/>
          <w:szCs w:val="24"/>
        </w:rPr>
        <w:t xml:space="preserve"> clips  Dates: 20-22 March 2019</w:t>
      </w:r>
      <w:r w:rsidRPr="00E2501A">
        <w:rPr>
          <w:rFonts w:ascii="Calibri" w:hAnsi="Calibri"/>
          <w:sz w:val="24"/>
          <w:szCs w:val="24"/>
        </w:rPr>
        <w:tab/>
      </w:r>
    </w:p>
    <w:p w:rsidR="00A405A6" w:rsidRDefault="001A038C" w:rsidP="001A038C">
      <w:pPr>
        <w:spacing w:after="0"/>
        <w:ind w:left="142"/>
        <w:rPr>
          <w:rFonts w:ascii="Calibri" w:hAnsi="Calibri"/>
          <w:sz w:val="24"/>
          <w:szCs w:val="24"/>
        </w:rPr>
      </w:pPr>
      <w:r w:rsidRPr="0087550A">
        <w:rPr>
          <w:rFonts w:ascii="Calibri" w:hAnsi="Calibri"/>
        </w:rPr>
        <w:t>Ge</w:t>
      </w:r>
      <w:r>
        <w:rPr>
          <w:rFonts w:ascii="Calibri" w:hAnsi="Calibri"/>
        </w:rPr>
        <w:t xml:space="preserve">neral description of recording: </w:t>
      </w:r>
      <w:r>
        <w:rPr>
          <w:rFonts w:ascii="Calibri" w:hAnsi="Calibri"/>
          <w:sz w:val="24"/>
          <w:szCs w:val="24"/>
        </w:rPr>
        <w:t xml:space="preserve">Images and audio/video from the Integrated Land Use Conference to be used on UHI’s VLE, on open website or video platform such as YouTube. Material may be used for General use (see definition below. </w:t>
      </w:r>
    </w:p>
    <w:p w:rsidR="00320A0A" w:rsidRDefault="00320A0A" w:rsidP="001A038C">
      <w:pPr>
        <w:spacing w:after="0"/>
        <w:ind w:left="142"/>
        <w:rPr>
          <w:rFonts w:ascii="Calibri" w:hAnsi="Calibri"/>
          <w:sz w:val="24"/>
          <w:szCs w:val="24"/>
        </w:rPr>
      </w:pPr>
    </w:p>
    <w:p w:rsidR="00A405A6" w:rsidRPr="00E05E72" w:rsidRDefault="00A405A6" w:rsidP="00A405A6">
      <w:pPr>
        <w:pStyle w:val="Heading1"/>
        <w:spacing w:after="360"/>
        <w:rPr>
          <w:sz w:val="32"/>
        </w:rPr>
      </w:pPr>
      <w:r w:rsidRPr="00E05E72">
        <w:rPr>
          <w:sz w:val="32"/>
        </w:rPr>
        <w:t>UHI Audio-Visual Release Form Conditions</w:t>
      </w:r>
    </w:p>
    <w:p w:rsidR="00A405A6" w:rsidRPr="000B4F33" w:rsidRDefault="00A405A6" w:rsidP="00A405A6">
      <w:pPr>
        <w:spacing w:after="120"/>
        <w:rPr>
          <w:rFonts w:ascii="Calibri" w:hAnsi="Calibri"/>
          <w:b/>
          <w:sz w:val="24"/>
          <w:szCs w:val="24"/>
        </w:rPr>
      </w:pPr>
      <w:r>
        <w:rPr>
          <w:rFonts w:ascii="Calibri" w:hAnsi="Calibri"/>
          <w:b/>
          <w:noProof/>
          <w:sz w:val="24"/>
          <w:szCs w:val="24"/>
        </w:rPr>
        <w:drawing>
          <wp:inline distT="0" distB="0" distL="0" distR="0" wp14:anchorId="161A956B" wp14:editId="14E2EB49">
            <wp:extent cx="640080" cy="650240"/>
            <wp:effectExtent l="19050" t="0" r="7620" b="0"/>
            <wp:docPr id="1" name="Picture 0" descr="uhi_av_symbol_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i_av_symbol_general.jpg"/>
                    <pic:cNvPicPr/>
                  </pic:nvPicPr>
                  <pic:blipFill>
                    <a:blip r:embed="rId10" cstate="print"/>
                    <a:stretch>
                      <a:fillRect/>
                    </a:stretch>
                  </pic:blipFill>
                  <pic:spPr>
                    <a:xfrm>
                      <a:off x="0" y="0"/>
                      <a:ext cx="640080" cy="650240"/>
                    </a:xfrm>
                    <a:prstGeom prst="rect">
                      <a:avLst/>
                    </a:prstGeom>
                  </pic:spPr>
                </pic:pic>
              </a:graphicData>
            </a:graphic>
          </wp:inline>
        </w:drawing>
      </w:r>
      <w:r>
        <w:rPr>
          <w:rFonts w:ascii="Calibri" w:hAnsi="Calibri"/>
          <w:b/>
          <w:sz w:val="24"/>
          <w:szCs w:val="24"/>
        </w:rPr>
        <w:t xml:space="preserve">   </w:t>
      </w:r>
      <w:r>
        <w:rPr>
          <w:rFonts w:ascii="Calibri" w:hAnsi="Calibri"/>
          <w:b/>
          <w:sz w:val="24"/>
        </w:rPr>
        <w:t>UHI</w:t>
      </w:r>
      <w:r w:rsidRPr="0079111E">
        <w:rPr>
          <w:rFonts w:ascii="Calibri" w:hAnsi="Calibri"/>
          <w:b/>
          <w:sz w:val="26"/>
          <w:szCs w:val="24"/>
        </w:rPr>
        <w:t xml:space="preserve"> </w:t>
      </w:r>
      <w:r>
        <w:rPr>
          <w:rFonts w:ascii="Calibri" w:hAnsi="Calibri"/>
          <w:b/>
          <w:sz w:val="24"/>
          <w:szCs w:val="24"/>
        </w:rPr>
        <w:t xml:space="preserve">Audio-Visual Release (1): </w:t>
      </w:r>
      <w:r w:rsidRPr="000B4F33">
        <w:rPr>
          <w:rFonts w:ascii="Calibri" w:hAnsi="Calibri"/>
          <w:b/>
          <w:sz w:val="24"/>
          <w:szCs w:val="24"/>
        </w:rPr>
        <w:t>General</w:t>
      </w:r>
    </w:p>
    <w:p w:rsidR="00A405A6" w:rsidRDefault="00A405A6" w:rsidP="00A405A6">
      <w:pPr>
        <w:spacing w:after="120"/>
        <w:rPr>
          <w:rFonts w:ascii="Calibri" w:hAnsi="Calibri"/>
          <w:sz w:val="24"/>
          <w:szCs w:val="24"/>
        </w:rPr>
      </w:pPr>
      <w:r>
        <w:rPr>
          <w:rFonts w:ascii="Calibri" w:hAnsi="Calibri"/>
          <w:sz w:val="24"/>
          <w:szCs w:val="24"/>
        </w:rPr>
        <w:t xml:space="preserve">The </w:t>
      </w:r>
      <w:r w:rsidRPr="0079111E">
        <w:rPr>
          <w:rFonts w:ascii="Calibri" w:hAnsi="Calibri"/>
          <w:sz w:val="24"/>
        </w:rPr>
        <w:t>University of the Highlands and Islands</w:t>
      </w:r>
      <w:r w:rsidRPr="0079111E">
        <w:rPr>
          <w:rFonts w:ascii="Calibri" w:hAnsi="Calibri"/>
          <w:sz w:val="26"/>
          <w:szCs w:val="24"/>
        </w:rPr>
        <w:t xml:space="preserve"> </w:t>
      </w:r>
      <w:r>
        <w:rPr>
          <w:rFonts w:ascii="Calibri" w:hAnsi="Calibri"/>
          <w:sz w:val="24"/>
          <w:szCs w:val="24"/>
        </w:rPr>
        <w:t>is free to:</w:t>
      </w:r>
    </w:p>
    <w:p w:rsidR="00A405A6" w:rsidRPr="000B4F33" w:rsidRDefault="00A405A6" w:rsidP="00A405A6">
      <w:pPr>
        <w:numPr>
          <w:ilvl w:val="0"/>
          <w:numId w:val="26"/>
        </w:numPr>
        <w:spacing w:after="60"/>
        <w:rPr>
          <w:rFonts w:ascii="Calibri" w:hAnsi="Calibri"/>
          <w:sz w:val="24"/>
          <w:szCs w:val="24"/>
        </w:rPr>
      </w:pPr>
      <w:r w:rsidRPr="000B4F33">
        <w:rPr>
          <w:rFonts w:ascii="Calibri" w:hAnsi="Calibri"/>
          <w:sz w:val="24"/>
          <w:szCs w:val="24"/>
        </w:rPr>
        <w:t xml:space="preserve">to edit, copy, distribute, display, and exhibit this work </w:t>
      </w:r>
      <w:r w:rsidRPr="00815E74">
        <w:rPr>
          <w:rFonts w:ascii="Calibri" w:hAnsi="Calibri"/>
          <w:sz w:val="24"/>
          <w:szCs w:val="24"/>
        </w:rPr>
        <w:t>in print and electronic form publicly or privately</w:t>
      </w:r>
      <w:r>
        <w:rPr>
          <w:rFonts w:ascii="Calibri" w:hAnsi="Calibri"/>
          <w:sz w:val="24"/>
          <w:szCs w:val="24"/>
        </w:rPr>
        <w:t xml:space="preserve"> for marketing or educational purposes;</w:t>
      </w:r>
    </w:p>
    <w:p w:rsidR="00A405A6" w:rsidRDefault="00A405A6" w:rsidP="00A405A6">
      <w:pPr>
        <w:numPr>
          <w:ilvl w:val="0"/>
          <w:numId w:val="26"/>
        </w:numPr>
        <w:rPr>
          <w:rFonts w:ascii="Calibri" w:hAnsi="Calibri"/>
          <w:sz w:val="24"/>
          <w:szCs w:val="24"/>
        </w:rPr>
      </w:pPr>
      <w:proofErr w:type="gramStart"/>
      <w:r w:rsidRPr="000B4F33">
        <w:rPr>
          <w:rFonts w:ascii="Calibri" w:hAnsi="Calibri"/>
          <w:sz w:val="24"/>
          <w:szCs w:val="24"/>
        </w:rPr>
        <w:t>to</w:t>
      </w:r>
      <w:proofErr w:type="gramEnd"/>
      <w:r w:rsidRPr="000B4F33">
        <w:rPr>
          <w:rFonts w:ascii="Calibri" w:hAnsi="Calibri"/>
          <w:sz w:val="24"/>
          <w:szCs w:val="24"/>
        </w:rPr>
        <w:t xml:space="preserve"> make derivative works</w:t>
      </w:r>
      <w:r w:rsidRPr="003A351F">
        <w:rPr>
          <w:rFonts w:ascii="Calibri" w:hAnsi="Calibri"/>
          <w:sz w:val="24"/>
          <w:szCs w:val="24"/>
        </w:rPr>
        <w:t xml:space="preserve"> </w:t>
      </w:r>
      <w:r>
        <w:rPr>
          <w:rFonts w:ascii="Calibri" w:hAnsi="Calibri"/>
          <w:sz w:val="24"/>
          <w:szCs w:val="24"/>
        </w:rPr>
        <w:t>for marketing or educational purposes.</w:t>
      </w:r>
    </w:p>
    <w:p w:rsidR="00A405A6" w:rsidRDefault="00A405A6" w:rsidP="00A405A6">
      <w:pPr>
        <w:spacing w:after="120"/>
        <w:rPr>
          <w:rFonts w:ascii="Calibri" w:hAnsi="Calibri"/>
          <w:sz w:val="24"/>
          <w:szCs w:val="24"/>
        </w:rPr>
      </w:pPr>
      <w:r>
        <w:rPr>
          <w:rFonts w:ascii="Calibri" w:hAnsi="Calibri"/>
          <w:sz w:val="24"/>
          <w:szCs w:val="24"/>
        </w:rPr>
        <w:t xml:space="preserve">Those being recorded </w:t>
      </w:r>
      <w:r w:rsidRPr="00815E74">
        <w:rPr>
          <w:rFonts w:ascii="Calibri" w:hAnsi="Calibri"/>
          <w:sz w:val="24"/>
          <w:szCs w:val="24"/>
        </w:rPr>
        <w:t>agree</w:t>
      </w:r>
      <w:r>
        <w:rPr>
          <w:rFonts w:ascii="Calibri" w:hAnsi="Calibri"/>
          <w:sz w:val="24"/>
          <w:szCs w:val="24"/>
        </w:rPr>
        <w:t xml:space="preserve"> that:</w:t>
      </w:r>
    </w:p>
    <w:p w:rsidR="00A405A6" w:rsidRDefault="00A405A6" w:rsidP="00A405A6">
      <w:pPr>
        <w:numPr>
          <w:ilvl w:val="0"/>
          <w:numId w:val="26"/>
        </w:numPr>
        <w:spacing w:after="360"/>
        <w:rPr>
          <w:rFonts w:ascii="Calibri" w:hAnsi="Calibri"/>
          <w:sz w:val="24"/>
          <w:szCs w:val="24"/>
        </w:rPr>
      </w:pPr>
      <w:proofErr w:type="gramStart"/>
      <w:r w:rsidRPr="00815E74">
        <w:rPr>
          <w:rFonts w:ascii="Calibri" w:hAnsi="Calibri"/>
          <w:sz w:val="24"/>
          <w:szCs w:val="24"/>
        </w:rPr>
        <w:t>any</w:t>
      </w:r>
      <w:proofErr w:type="gramEnd"/>
      <w:r w:rsidRPr="00815E74">
        <w:rPr>
          <w:rFonts w:ascii="Calibri" w:hAnsi="Calibri"/>
          <w:sz w:val="24"/>
          <w:szCs w:val="24"/>
        </w:rPr>
        <w:t xml:space="preserve"> uses described herein may be made without compensation o</w:t>
      </w:r>
      <w:r>
        <w:rPr>
          <w:rFonts w:ascii="Calibri" w:hAnsi="Calibri"/>
          <w:sz w:val="24"/>
          <w:szCs w:val="24"/>
        </w:rPr>
        <w:t>r additional consideration of themselves.</w:t>
      </w:r>
    </w:p>
    <w:p w:rsidR="00320A0A" w:rsidRPr="00E05E72" w:rsidRDefault="00320A0A" w:rsidP="00320A0A">
      <w:pPr>
        <w:pStyle w:val="Heading1"/>
        <w:spacing w:after="360"/>
        <w:rPr>
          <w:sz w:val="32"/>
        </w:rPr>
      </w:pPr>
      <w:r w:rsidRPr="00E05E72">
        <w:rPr>
          <w:sz w:val="32"/>
        </w:rPr>
        <w:t>Example purposes of recorded materials</w:t>
      </w:r>
    </w:p>
    <w:p w:rsidR="00320A0A" w:rsidRPr="00815E74" w:rsidRDefault="00320A0A" w:rsidP="00320A0A">
      <w:pPr>
        <w:spacing w:after="120"/>
        <w:rPr>
          <w:rFonts w:ascii="Calibri" w:hAnsi="Calibri"/>
          <w:sz w:val="24"/>
          <w:szCs w:val="24"/>
        </w:rPr>
      </w:pPr>
      <w:r>
        <w:rPr>
          <w:rFonts w:ascii="Calibri" w:hAnsi="Calibri"/>
          <w:sz w:val="24"/>
          <w:szCs w:val="24"/>
        </w:rPr>
        <w:t xml:space="preserve">The following are examples of purposes to which the </w:t>
      </w:r>
      <w:r w:rsidRPr="0079111E">
        <w:rPr>
          <w:rFonts w:ascii="Calibri" w:hAnsi="Calibri"/>
        </w:rPr>
        <w:t>University of the Highlands and Islands</w:t>
      </w:r>
      <w:r w:rsidRPr="0079111E">
        <w:rPr>
          <w:rFonts w:ascii="Calibri" w:hAnsi="Calibri"/>
          <w:sz w:val="24"/>
          <w:szCs w:val="24"/>
        </w:rPr>
        <w:t xml:space="preserve"> </w:t>
      </w:r>
      <w:r>
        <w:rPr>
          <w:rFonts w:ascii="Calibri" w:hAnsi="Calibri"/>
          <w:sz w:val="24"/>
          <w:szCs w:val="24"/>
        </w:rPr>
        <w:t>might put audio-visual materials. Other purposes may be specified on the release form.</w:t>
      </w:r>
    </w:p>
    <w:p w:rsidR="00320A0A" w:rsidRPr="000B4F33" w:rsidRDefault="00320A0A" w:rsidP="00320A0A">
      <w:pPr>
        <w:spacing w:after="120"/>
        <w:rPr>
          <w:rFonts w:ascii="Calibri" w:hAnsi="Calibri"/>
          <w:b/>
          <w:sz w:val="24"/>
          <w:szCs w:val="24"/>
        </w:rPr>
      </w:pPr>
      <w:r w:rsidRPr="00946C19">
        <w:rPr>
          <w:rFonts w:ascii="Calibri" w:hAnsi="Calibri"/>
          <w:b/>
          <w:noProof/>
          <w:sz w:val="24"/>
          <w:szCs w:val="24"/>
        </w:rPr>
        <w:drawing>
          <wp:inline distT="0" distB="0" distL="0" distR="0" wp14:anchorId="312700E4" wp14:editId="405A099D">
            <wp:extent cx="640080" cy="650240"/>
            <wp:effectExtent l="19050" t="0" r="7620" b="0"/>
            <wp:docPr id="15" name="Picture 0" descr="uhi_av_symbol_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i_av_symbol_general.jpg"/>
                    <pic:cNvPicPr/>
                  </pic:nvPicPr>
                  <pic:blipFill>
                    <a:blip r:embed="rId10" cstate="print"/>
                    <a:stretch>
                      <a:fillRect/>
                    </a:stretch>
                  </pic:blipFill>
                  <pic:spPr>
                    <a:xfrm>
                      <a:off x="0" y="0"/>
                      <a:ext cx="640080" cy="650240"/>
                    </a:xfrm>
                    <a:prstGeom prst="rect">
                      <a:avLst/>
                    </a:prstGeom>
                  </pic:spPr>
                </pic:pic>
              </a:graphicData>
            </a:graphic>
          </wp:inline>
        </w:drawing>
      </w:r>
      <w:r>
        <w:rPr>
          <w:rFonts w:ascii="Calibri" w:hAnsi="Calibri"/>
          <w:b/>
          <w:sz w:val="24"/>
          <w:szCs w:val="24"/>
        </w:rPr>
        <w:t xml:space="preserve">   UHI Audio-Visual Release (1): </w:t>
      </w:r>
      <w:r w:rsidRPr="000B4F33">
        <w:rPr>
          <w:rFonts w:ascii="Calibri" w:hAnsi="Calibri"/>
          <w:b/>
          <w:sz w:val="24"/>
          <w:szCs w:val="24"/>
        </w:rPr>
        <w:t>General</w:t>
      </w:r>
    </w:p>
    <w:p w:rsidR="00320A0A" w:rsidRDefault="00320A0A" w:rsidP="00320A0A">
      <w:pPr>
        <w:numPr>
          <w:ilvl w:val="0"/>
          <w:numId w:val="27"/>
        </w:numPr>
        <w:spacing w:after="60"/>
        <w:rPr>
          <w:rFonts w:ascii="Calibri" w:hAnsi="Calibri"/>
          <w:sz w:val="24"/>
          <w:szCs w:val="24"/>
        </w:rPr>
      </w:pPr>
      <w:r>
        <w:rPr>
          <w:rFonts w:ascii="Calibri" w:hAnsi="Calibri"/>
          <w:sz w:val="24"/>
          <w:szCs w:val="24"/>
        </w:rPr>
        <w:t>Marketing</w:t>
      </w:r>
    </w:p>
    <w:p w:rsidR="00320A0A" w:rsidRDefault="00320A0A" w:rsidP="00320A0A">
      <w:pPr>
        <w:numPr>
          <w:ilvl w:val="2"/>
          <w:numId w:val="27"/>
        </w:numPr>
        <w:tabs>
          <w:tab w:val="num" w:pos="1276"/>
        </w:tabs>
        <w:spacing w:after="0"/>
        <w:ind w:left="1276"/>
        <w:rPr>
          <w:rFonts w:ascii="Calibri" w:hAnsi="Calibri"/>
          <w:sz w:val="24"/>
          <w:szCs w:val="24"/>
        </w:rPr>
      </w:pPr>
      <w:r>
        <w:rPr>
          <w:rFonts w:ascii="Calibri" w:hAnsi="Calibri"/>
          <w:sz w:val="24"/>
          <w:szCs w:val="24"/>
        </w:rPr>
        <w:t>In published materials for public distribution;</w:t>
      </w:r>
    </w:p>
    <w:p w:rsidR="00320A0A" w:rsidRDefault="00320A0A" w:rsidP="00320A0A">
      <w:pPr>
        <w:numPr>
          <w:ilvl w:val="2"/>
          <w:numId w:val="27"/>
        </w:numPr>
        <w:tabs>
          <w:tab w:val="num" w:pos="1276"/>
        </w:tabs>
        <w:spacing w:after="120"/>
        <w:ind w:left="1276"/>
        <w:rPr>
          <w:rFonts w:ascii="Calibri" w:hAnsi="Calibri"/>
          <w:sz w:val="24"/>
          <w:szCs w:val="24"/>
        </w:rPr>
      </w:pPr>
      <w:r w:rsidRPr="0079111E">
        <w:rPr>
          <w:rFonts w:ascii="Calibri" w:hAnsi="Calibri"/>
          <w:sz w:val="24"/>
          <w:szCs w:val="24"/>
        </w:rPr>
        <w:t xml:space="preserve">On the </w:t>
      </w:r>
      <w:r w:rsidRPr="0079111E">
        <w:rPr>
          <w:rFonts w:ascii="Calibri" w:hAnsi="Calibri"/>
          <w:sz w:val="24"/>
        </w:rPr>
        <w:t xml:space="preserve">University of the Highlands </w:t>
      </w:r>
      <w:r w:rsidRPr="0079111E">
        <w:rPr>
          <w:rFonts w:ascii="Calibri" w:hAnsi="Calibri"/>
        </w:rPr>
        <w:t>and Islands</w:t>
      </w:r>
      <w:r>
        <w:rPr>
          <w:rFonts w:ascii="Calibri" w:hAnsi="Calibri"/>
          <w:sz w:val="24"/>
          <w:szCs w:val="24"/>
        </w:rPr>
        <w:t xml:space="preserve"> Web site.</w:t>
      </w:r>
    </w:p>
    <w:p w:rsidR="00320A0A" w:rsidRDefault="00320A0A" w:rsidP="00320A0A">
      <w:pPr>
        <w:numPr>
          <w:ilvl w:val="0"/>
          <w:numId w:val="27"/>
        </w:numPr>
        <w:spacing w:after="0"/>
        <w:rPr>
          <w:rFonts w:ascii="Calibri" w:hAnsi="Calibri"/>
          <w:sz w:val="24"/>
          <w:szCs w:val="24"/>
        </w:rPr>
      </w:pPr>
      <w:r>
        <w:rPr>
          <w:rFonts w:ascii="Calibri" w:hAnsi="Calibri"/>
          <w:sz w:val="24"/>
          <w:szCs w:val="24"/>
        </w:rPr>
        <w:t>Educational:</w:t>
      </w:r>
    </w:p>
    <w:p w:rsidR="00320A0A" w:rsidRDefault="00320A0A" w:rsidP="00320A0A">
      <w:pPr>
        <w:numPr>
          <w:ilvl w:val="2"/>
          <w:numId w:val="27"/>
        </w:numPr>
        <w:tabs>
          <w:tab w:val="num" w:pos="1276"/>
        </w:tabs>
        <w:spacing w:after="0"/>
        <w:ind w:left="1276"/>
        <w:rPr>
          <w:rFonts w:ascii="Calibri" w:hAnsi="Calibri"/>
          <w:sz w:val="24"/>
          <w:szCs w:val="24"/>
        </w:rPr>
      </w:pPr>
      <w:r>
        <w:rPr>
          <w:rFonts w:ascii="Calibri" w:hAnsi="Calibri"/>
          <w:sz w:val="24"/>
          <w:szCs w:val="24"/>
        </w:rPr>
        <w:t xml:space="preserve">On the </w:t>
      </w:r>
      <w:r w:rsidRPr="0079111E">
        <w:rPr>
          <w:rFonts w:ascii="Calibri" w:hAnsi="Calibri"/>
        </w:rPr>
        <w:t>University of the Highlands and Islands</w:t>
      </w:r>
      <w:r>
        <w:rPr>
          <w:rFonts w:ascii="Calibri" w:hAnsi="Calibri"/>
          <w:sz w:val="24"/>
          <w:szCs w:val="24"/>
        </w:rPr>
        <w:t xml:space="preserve"> e-learning software (for example, the UHI’s VLE or the e-Learning Web site);</w:t>
      </w:r>
    </w:p>
    <w:p w:rsidR="00320A0A" w:rsidRDefault="00320A0A" w:rsidP="00320A0A">
      <w:pPr>
        <w:numPr>
          <w:ilvl w:val="2"/>
          <w:numId w:val="27"/>
        </w:numPr>
        <w:tabs>
          <w:tab w:val="num" w:pos="1276"/>
        </w:tabs>
        <w:spacing w:after="0"/>
        <w:ind w:left="1276"/>
        <w:rPr>
          <w:rFonts w:ascii="Calibri" w:hAnsi="Calibri"/>
          <w:sz w:val="24"/>
          <w:szCs w:val="24"/>
        </w:rPr>
      </w:pPr>
      <w:r>
        <w:rPr>
          <w:rFonts w:ascii="Calibri" w:hAnsi="Calibri"/>
          <w:sz w:val="24"/>
          <w:szCs w:val="24"/>
        </w:rPr>
        <w:lastRenderedPageBreak/>
        <w:t>Training purposes;</w:t>
      </w:r>
    </w:p>
    <w:p w:rsidR="00320A0A" w:rsidRDefault="00320A0A" w:rsidP="00320A0A">
      <w:pPr>
        <w:numPr>
          <w:ilvl w:val="2"/>
          <w:numId w:val="27"/>
        </w:numPr>
        <w:tabs>
          <w:tab w:val="num" w:pos="1276"/>
        </w:tabs>
        <w:spacing w:after="120"/>
        <w:ind w:left="1276"/>
        <w:rPr>
          <w:rFonts w:ascii="Calibri" w:hAnsi="Calibri"/>
          <w:sz w:val="24"/>
          <w:szCs w:val="24"/>
        </w:rPr>
      </w:pPr>
      <w:r>
        <w:rPr>
          <w:rFonts w:ascii="Calibri" w:hAnsi="Calibri"/>
          <w:sz w:val="24"/>
          <w:szCs w:val="24"/>
        </w:rPr>
        <w:t>Inclusion in a conference paper or presentation.</w:t>
      </w:r>
    </w:p>
    <w:p w:rsidR="001A038C" w:rsidRPr="00A95666" w:rsidRDefault="00320A0A" w:rsidP="00A95666">
      <w:pPr>
        <w:spacing w:after="240"/>
        <w:rPr>
          <w:rFonts w:ascii="Calibri" w:hAnsi="Calibri"/>
          <w:sz w:val="24"/>
          <w:szCs w:val="24"/>
        </w:rPr>
      </w:pPr>
      <w:r w:rsidRPr="009678C3">
        <w:rPr>
          <w:rFonts w:ascii="Calibri" w:hAnsi="Calibri"/>
          <w:b/>
          <w:sz w:val="24"/>
          <w:szCs w:val="24"/>
        </w:rPr>
        <w:t>Please note</w:t>
      </w:r>
      <w:r>
        <w:rPr>
          <w:rFonts w:ascii="Calibri" w:hAnsi="Calibri"/>
          <w:sz w:val="24"/>
          <w:szCs w:val="24"/>
        </w:rPr>
        <w:t>: The UHI</w:t>
      </w:r>
      <w:r w:rsidRPr="008A4B04">
        <w:rPr>
          <w:rFonts w:ascii="Calibri" w:hAnsi="Calibri"/>
          <w:sz w:val="24"/>
          <w:szCs w:val="24"/>
        </w:rPr>
        <w:t xml:space="preserve"> </w:t>
      </w:r>
      <w:r>
        <w:rPr>
          <w:rFonts w:ascii="Calibri" w:hAnsi="Calibri"/>
          <w:sz w:val="24"/>
          <w:szCs w:val="24"/>
        </w:rPr>
        <w:t>has two channels on YouTube: UHI TV and Think UHI.</w:t>
      </w:r>
    </w:p>
    <w:p w:rsidR="00E05E72" w:rsidRPr="0087550A" w:rsidRDefault="00E05E72" w:rsidP="00E05E72">
      <w:pPr>
        <w:rPr>
          <w:rFonts w:ascii="Calibri" w:hAnsi="Calibri"/>
        </w:rPr>
      </w:pPr>
      <w:r w:rsidRPr="0087550A">
        <w:rPr>
          <w:rFonts w:ascii="Calibri" w:hAnsi="Calibri"/>
        </w:rPr>
        <w:t xml:space="preserve">I grant permission to </w:t>
      </w:r>
      <w:r w:rsidRPr="0079111E">
        <w:rPr>
          <w:rFonts w:ascii="Calibri" w:hAnsi="Calibri"/>
        </w:rPr>
        <w:t>the</w:t>
      </w:r>
      <w:r>
        <w:rPr>
          <w:rFonts w:ascii="Calibri" w:hAnsi="Calibri"/>
          <w:b/>
        </w:rPr>
        <w:t xml:space="preserve"> University of the Highlands and Islands</w:t>
      </w:r>
      <w:r>
        <w:rPr>
          <w:rFonts w:ascii="Calibri" w:hAnsi="Calibri"/>
        </w:rPr>
        <w:t xml:space="preserve"> (UHI)</w:t>
      </w:r>
      <w:r w:rsidRPr="0087550A">
        <w:rPr>
          <w:rFonts w:ascii="Calibri" w:hAnsi="Calibri"/>
        </w:rPr>
        <w:t xml:space="preserve">, its employees and agents to record and use audio/visual images of me (and/or my property). Audio/visual images are any type of recording, including, but not limited to, photographs, digital images, drawings, renderings, voices, sounds, video recordings, audio clips or accompanying written descriptions or transcripts. </w:t>
      </w:r>
    </w:p>
    <w:p w:rsidR="00E05E72" w:rsidRPr="0087550A" w:rsidRDefault="00E05E72" w:rsidP="00E05E72">
      <w:pPr>
        <w:rPr>
          <w:rFonts w:ascii="Calibri" w:hAnsi="Calibri"/>
        </w:rPr>
      </w:pPr>
      <w:r w:rsidRPr="0087550A">
        <w:rPr>
          <w:rFonts w:ascii="Calibri" w:hAnsi="Calibri"/>
        </w:rPr>
        <w:t xml:space="preserve">I do hereby release rights to the </w:t>
      </w:r>
      <w:r>
        <w:rPr>
          <w:rFonts w:ascii="Calibri" w:hAnsi="Calibri"/>
          <w:b/>
        </w:rPr>
        <w:t>University of the Highlands and Islands</w:t>
      </w:r>
      <w:r w:rsidRPr="0087550A">
        <w:rPr>
          <w:rFonts w:ascii="Calibri" w:hAnsi="Calibri"/>
        </w:rPr>
        <w:t xml:space="preserve">, its agents and employees </w:t>
      </w:r>
      <w:proofErr w:type="gramStart"/>
      <w:r w:rsidRPr="0087550A">
        <w:rPr>
          <w:rFonts w:ascii="Calibri" w:hAnsi="Calibri"/>
        </w:rPr>
        <w:t>according</w:t>
      </w:r>
      <w:proofErr w:type="gramEnd"/>
      <w:r w:rsidRPr="0087550A">
        <w:rPr>
          <w:rFonts w:ascii="Calibri" w:hAnsi="Calibri"/>
        </w:rPr>
        <w:t xml:space="preserve"> to the condition shown below. </w:t>
      </w:r>
    </w:p>
    <w:p w:rsidR="00E05E72" w:rsidRPr="00C20329" w:rsidRDefault="00E05E72" w:rsidP="00A405A6">
      <w:pPr>
        <w:rPr>
          <w:rFonts w:ascii="Calibri" w:hAnsi="Calibri"/>
        </w:rPr>
      </w:pPr>
      <w:r w:rsidRPr="0087550A">
        <w:rPr>
          <w:rFonts w:ascii="Calibri" w:hAnsi="Calibri"/>
        </w:rPr>
        <w:t xml:space="preserve">I am at least 16 years of age and am competent to sign this release. I have read and understood the contents and the terms of this release before signing.  </w:t>
      </w:r>
    </w:p>
    <w:p w:rsidR="00E05E72" w:rsidRPr="00C20329" w:rsidRDefault="00E05E72" w:rsidP="00A56804">
      <w:pPr>
        <w:tabs>
          <w:tab w:val="left" w:pos="5812"/>
        </w:tabs>
        <w:spacing w:after="120"/>
        <w:ind w:left="142"/>
        <w:rPr>
          <w:rFonts w:ascii="Calibri" w:hAnsi="Calibri"/>
        </w:rPr>
      </w:pPr>
      <w:r w:rsidRPr="00C20329">
        <w:rPr>
          <w:rFonts w:ascii="Calibri" w:hAnsi="Calibri"/>
        </w:rPr>
        <w:t>Printed Name:</w:t>
      </w:r>
      <w:r w:rsidRPr="00C20329">
        <w:rPr>
          <w:rFonts w:ascii="Calibri" w:hAnsi="Calibri"/>
        </w:rPr>
        <w:tab/>
        <w:t>Date:</w:t>
      </w:r>
    </w:p>
    <w:p w:rsidR="00E05E72" w:rsidRPr="00C20329" w:rsidRDefault="00E05E72" w:rsidP="00A56804">
      <w:pPr>
        <w:tabs>
          <w:tab w:val="left" w:pos="142"/>
          <w:tab w:val="left" w:leader="underscore" w:pos="5387"/>
          <w:tab w:val="left" w:pos="5812"/>
          <w:tab w:val="left" w:leader="underscore" w:pos="8789"/>
        </w:tabs>
        <w:spacing w:before="120" w:after="0"/>
        <w:ind w:left="142"/>
        <w:rPr>
          <w:rFonts w:ascii="Calibri" w:hAnsi="Calibri"/>
        </w:rPr>
      </w:pPr>
      <w:r w:rsidRPr="00C20329">
        <w:rPr>
          <w:rFonts w:ascii="Calibri" w:hAnsi="Calibri"/>
        </w:rPr>
        <w:tab/>
      </w:r>
      <w:r w:rsidRPr="00C20329">
        <w:rPr>
          <w:rFonts w:ascii="Calibri" w:hAnsi="Calibri"/>
        </w:rPr>
        <w:tab/>
      </w:r>
      <w:r w:rsidRPr="00C20329">
        <w:rPr>
          <w:rFonts w:ascii="Calibri" w:hAnsi="Calibri"/>
        </w:rPr>
        <w:tab/>
      </w:r>
    </w:p>
    <w:p w:rsidR="00E05E72" w:rsidRPr="00C20329" w:rsidRDefault="00E05E72" w:rsidP="00A56804">
      <w:pPr>
        <w:tabs>
          <w:tab w:val="left" w:pos="5812"/>
        </w:tabs>
        <w:spacing w:after="120"/>
        <w:ind w:left="142"/>
        <w:rPr>
          <w:rFonts w:ascii="Calibri" w:hAnsi="Calibri"/>
        </w:rPr>
      </w:pPr>
      <w:r w:rsidRPr="00C20329">
        <w:rPr>
          <w:rFonts w:ascii="Calibri" w:hAnsi="Calibri"/>
        </w:rPr>
        <w:t>Signature:</w:t>
      </w:r>
      <w:r w:rsidRPr="00C20329">
        <w:rPr>
          <w:rFonts w:ascii="Calibri" w:hAnsi="Calibri"/>
        </w:rPr>
        <w:tab/>
        <w:t>Telephone/Mobile Number:</w:t>
      </w:r>
    </w:p>
    <w:p w:rsidR="00E05E72" w:rsidRPr="00C20329" w:rsidRDefault="00E05E72" w:rsidP="00A56804">
      <w:pPr>
        <w:tabs>
          <w:tab w:val="left" w:pos="142"/>
          <w:tab w:val="left" w:leader="underscore" w:pos="5387"/>
          <w:tab w:val="left" w:pos="5812"/>
          <w:tab w:val="left" w:leader="underscore" w:pos="8789"/>
        </w:tabs>
        <w:spacing w:before="120" w:after="0"/>
        <w:ind w:left="142"/>
        <w:rPr>
          <w:rFonts w:ascii="Calibri" w:hAnsi="Calibri"/>
        </w:rPr>
      </w:pPr>
      <w:r w:rsidRPr="00C20329">
        <w:rPr>
          <w:rFonts w:ascii="Calibri" w:hAnsi="Calibri"/>
        </w:rPr>
        <w:tab/>
      </w:r>
      <w:r w:rsidRPr="00C20329">
        <w:rPr>
          <w:rFonts w:ascii="Calibri" w:hAnsi="Calibri"/>
        </w:rPr>
        <w:tab/>
      </w:r>
      <w:r w:rsidRPr="00C20329">
        <w:rPr>
          <w:rFonts w:ascii="Calibri" w:hAnsi="Calibri"/>
        </w:rPr>
        <w:tab/>
      </w:r>
    </w:p>
    <w:p w:rsidR="00E05E72" w:rsidRPr="00C20329" w:rsidRDefault="00E05E72" w:rsidP="00A56804">
      <w:pPr>
        <w:tabs>
          <w:tab w:val="left" w:pos="5812"/>
        </w:tabs>
        <w:spacing w:before="120" w:after="120"/>
        <w:ind w:left="142"/>
        <w:rPr>
          <w:rFonts w:ascii="Calibri" w:hAnsi="Calibri"/>
        </w:rPr>
      </w:pPr>
      <w:r w:rsidRPr="00C20329">
        <w:rPr>
          <w:rFonts w:ascii="Calibri" w:hAnsi="Calibri"/>
        </w:rPr>
        <w:t>Academic Partner/UHI Executive Office:</w:t>
      </w:r>
      <w:r w:rsidRPr="00C20329">
        <w:rPr>
          <w:rFonts w:ascii="Calibri" w:hAnsi="Calibri"/>
        </w:rPr>
        <w:tab/>
        <w:t>Email Address:</w:t>
      </w:r>
    </w:p>
    <w:p w:rsidR="00E05E72" w:rsidRPr="00C20329" w:rsidRDefault="00E05E72" w:rsidP="00E2501A">
      <w:pPr>
        <w:tabs>
          <w:tab w:val="left" w:pos="142"/>
          <w:tab w:val="left" w:leader="underscore" w:pos="5387"/>
          <w:tab w:val="left" w:pos="5812"/>
          <w:tab w:val="left" w:leader="underscore" w:pos="8789"/>
        </w:tabs>
        <w:spacing w:before="120"/>
        <w:ind w:left="142"/>
        <w:rPr>
          <w:rFonts w:ascii="Calibri" w:hAnsi="Calibri"/>
        </w:rPr>
      </w:pPr>
      <w:r w:rsidRPr="00C20329">
        <w:rPr>
          <w:rFonts w:ascii="Calibri" w:hAnsi="Calibri"/>
        </w:rPr>
        <w:tab/>
      </w:r>
      <w:r w:rsidRPr="00C20329">
        <w:rPr>
          <w:rFonts w:ascii="Calibri" w:hAnsi="Calibri"/>
        </w:rPr>
        <w:tab/>
      </w:r>
      <w:r w:rsidRPr="00C20329">
        <w:rPr>
          <w:rFonts w:ascii="Calibri" w:hAnsi="Calibri"/>
        </w:rPr>
        <w:tab/>
      </w:r>
    </w:p>
    <w:p w:rsidR="00A039B9" w:rsidRPr="00142A46" w:rsidRDefault="00A039B9" w:rsidP="00A405A6">
      <w:pPr>
        <w:tabs>
          <w:tab w:val="num" w:pos="1495"/>
        </w:tabs>
        <w:rPr>
          <w:rFonts w:ascii="Calibri" w:hAnsi="Calibri"/>
          <w:sz w:val="24"/>
          <w:szCs w:val="24"/>
        </w:rPr>
      </w:pPr>
    </w:p>
    <w:sectPr w:rsidR="00A039B9" w:rsidRPr="00142A46" w:rsidSect="004877CB">
      <w:footerReference w:type="default" r:id="rId11"/>
      <w:pgSz w:w="11906" w:h="16838"/>
      <w:pgMar w:top="851" w:right="1134" w:bottom="1021" w:left="1134" w:header="709" w:footer="4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425C" w:rsidRDefault="0039425C" w:rsidP="00F73B3B">
      <w:r>
        <w:separator/>
      </w:r>
    </w:p>
  </w:endnote>
  <w:endnote w:type="continuationSeparator" w:id="0">
    <w:p w:rsidR="0039425C" w:rsidRDefault="0039425C" w:rsidP="00F73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C7B" w:rsidRPr="00EC4C7B" w:rsidRDefault="00EC4C7B" w:rsidP="00507467">
    <w:pPr>
      <w:pStyle w:val="Footer"/>
      <w:pBdr>
        <w:top w:val="thinThickSmallGap" w:sz="18" w:space="5" w:color="572163"/>
      </w:pBdr>
      <w:tabs>
        <w:tab w:val="clear" w:pos="9026"/>
        <w:tab w:val="left" w:pos="0"/>
        <w:tab w:val="right" w:pos="9498"/>
      </w:tabs>
      <w:spacing w:before="120" w:after="0"/>
      <w:rPr>
        <w:rFonts w:cstheme="minorHAnsi"/>
        <w:sz w:val="20"/>
        <w:szCs w:val="20"/>
      </w:rPr>
    </w:pPr>
    <w:r w:rsidRPr="00EC4C7B">
      <w:rPr>
        <w:rFonts w:cstheme="minorHAnsi"/>
        <w:sz w:val="20"/>
        <w:szCs w:val="20"/>
      </w:rPr>
      <w:t>Copyright Learning and Teaching, University of the Highlands and Islands, 2011</w:t>
    </w:r>
  </w:p>
  <w:p w:rsidR="008E0525" w:rsidRPr="00EC4C7B" w:rsidRDefault="00EC4C7B" w:rsidP="00507467">
    <w:pPr>
      <w:pStyle w:val="Footer"/>
      <w:tabs>
        <w:tab w:val="clear" w:pos="9026"/>
        <w:tab w:val="right" w:pos="9498"/>
      </w:tabs>
      <w:rPr>
        <w:rFonts w:cstheme="minorHAnsi"/>
        <w:sz w:val="18"/>
        <w:szCs w:val="18"/>
      </w:rPr>
    </w:pPr>
    <w:r w:rsidRPr="00EC4C7B">
      <w:rPr>
        <w:rFonts w:cstheme="minorHAnsi"/>
        <w:sz w:val="20"/>
        <w:szCs w:val="20"/>
      </w:rPr>
      <w:t xml:space="preserve">Web: </w:t>
    </w:r>
    <w:hyperlink r:id="rId1" w:history="1">
      <w:r w:rsidRPr="00EC4C7B">
        <w:rPr>
          <w:rStyle w:val="Hyperlink"/>
          <w:rFonts w:cstheme="minorHAnsi"/>
          <w:sz w:val="20"/>
          <w:szCs w:val="20"/>
        </w:rPr>
        <w:t>http://www.uhi.ac.uk/learning-and-teaching</w:t>
      </w:r>
    </w:hyperlink>
    <w:r w:rsidRPr="00EC4C7B">
      <w:rPr>
        <w:rFonts w:cstheme="minorHAnsi"/>
        <w:sz w:val="20"/>
        <w:szCs w:val="20"/>
      </w:rPr>
      <w:t xml:space="preserve"> </w:t>
    </w:r>
    <w:r w:rsidRPr="00EC4C7B">
      <w:rPr>
        <w:rFonts w:cstheme="minorHAnsi"/>
        <w:b/>
        <w:sz w:val="20"/>
        <w:szCs w:val="20"/>
      </w:rPr>
      <w:sym w:font="Wingdings" w:char="F02B"/>
    </w:r>
    <w:r w:rsidRPr="00EC4C7B">
      <w:rPr>
        <w:rFonts w:cstheme="minorHAnsi"/>
        <w:sz w:val="20"/>
        <w:szCs w:val="20"/>
      </w:rPr>
      <w:t xml:space="preserve"> </w:t>
    </w:r>
    <w:hyperlink r:id="rId2" w:history="1">
      <w:r w:rsidRPr="00EC4C7B">
        <w:rPr>
          <w:rStyle w:val="Hyperlink"/>
          <w:rFonts w:cstheme="minorHAnsi"/>
          <w:sz w:val="20"/>
          <w:szCs w:val="20"/>
        </w:rPr>
        <w:t>LT@uhi.ac.uk</w:t>
      </w:r>
    </w:hyperlink>
    <w:r w:rsidR="008E0525" w:rsidRPr="00EC4C7B">
      <w:rPr>
        <w:rFonts w:cstheme="minorHAnsi"/>
        <w:sz w:val="20"/>
        <w:szCs w:val="20"/>
      </w:rPr>
      <w:tab/>
      <w:t xml:space="preserve">Page </w:t>
    </w:r>
    <w:r w:rsidR="001C68E2" w:rsidRPr="00EC4C7B">
      <w:rPr>
        <w:rFonts w:cstheme="minorHAnsi"/>
        <w:sz w:val="20"/>
        <w:szCs w:val="20"/>
      </w:rPr>
      <w:fldChar w:fldCharType="begin"/>
    </w:r>
    <w:r w:rsidR="008E0525" w:rsidRPr="00EC4C7B">
      <w:rPr>
        <w:rFonts w:cstheme="minorHAnsi"/>
        <w:sz w:val="20"/>
        <w:szCs w:val="20"/>
      </w:rPr>
      <w:instrText xml:space="preserve"> PAGE   \* MERGEFORMAT </w:instrText>
    </w:r>
    <w:r w:rsidR="001C68E2" w:rsidRPr="00EC4C7B">
      <w:rPr>
        <w:rFonts w:cstheme="minorHAnsi"/>
        <w:sz w:val="20"/>
        <w:szCs w:val="20"/>
      </w:rPr>
      <w:fldChar w:fldCharType="separate"/>
    </w:r>
    <w:r w:rsidR="005E3D42" w:rsidRPr="005E3D42">
      <w:rPr>
        <w:rFonts w:cstheme="minorHAnsi"/>
        <w:noProof/>
      </w:rPr>
      <w:t>2</w:t>
    </w:r>
    <w:r w:rsidR="001C68E2" w:rsidRPr="00EC4C7B">
      <w:rPr>
        <w:rFonts w:cstheme="minorHAnsi"/>
        <w:sz w:val="20"/>
        <w:szCs w:val="20"/>
      </w:rPr>
      <w:fldChar w:fldCharType="end"/>
    </w:r>
    <w:r w:rsidR="008E0525" w:rsidRPr="00EC4C7B">
      <w:rPr>
        <w:rFonts w:cstheme="minorHAnsi"/>
        <w:sz w:val="20"/>
        <w:szCs w:val="20"/>
      </w:rPr>
      <w:t xml:space="preserve"> of </w:t>
    </w:r>
    <w:r w:rsidR="0039425C">
      <w:rPr>
        <w:rFonts w:cstheme="minorHAnsi"/>
        <w:noProof/>
      </w:rPr>
      <w:fldChar w:fldCharType="begin"/>
    </w:r>
    <w:r w:rsidR="0039425C">
      <w:rPr>
        <w:rFonts w:cstheme="minorHAnsi"/>
        <w:noProof/>
      </w:rPr>
      <w:instrText xml:space="preserve"> NUM</w:instrText>
    </w:r>
    <w:r w:rsidR="0039425C">
      <w:rPr>
        <w:rFonts w:cstheme="minorHAnsi"/>
        <w:noProof/>
      </w:rPr>
      <w:instrText xml:space="preserve">PAGES   \* MERGEFORMAT </w:instrText>
    </w:r>
    <w:r w:rsidR="0039425C">
      <w:rPr>
        <w:rFonts w:cstheme="minorHAnsi"/>
        <w:noProof/>
      </w:rPr>
      <w:fldChar w:fldCharType="separate"/>
    </w:r>
    <w:r w:rsidR="005E3D42">
      <w:rPr>
        <w:rFonts w:cstheme="minorHAnsi"/>
        <w:noProof/>
      </w:rPr>
      <w:t>2</w:t>
    </w:r>
    <w:r w:rsidR="0039425C">
      <w:rPr>
        <w:rFonts w:cstheme="min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425C" w:rsidRDefault="0039425C" w:rsidP="00F73B3B">
      <w:r>
        <w:separator/>
      </w:r>
    </w:p>
  </w:footnote>
  <w:footnote w:type="continuationSeparator" w:id="0">
    <w:p w:rsidR="0039425C" w:rsidRDefault="0039425C" w:rsidP="00F73B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53A8F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21A99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E2F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18A5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C1A2C8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7AEC6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136701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18454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1240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C0B5D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D9291B"/>
    <w:multiLevelType w:val="hybridMultilevel"/>
    <w:tmpl w:val="6B2E6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A7758D"/>
    <w:multiLevelType w:val="hybridMultilevel"/>
    <w:tmpl w:val="0C6AC408"/>
    <w:lvl w:ilvl="0" w:tplc="DA8CADC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83C2189"/>
    <w:multiLevelType w:val="hybridMultilevel"/>
    <w:tmpl w:val="BB6CBEC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AEE0FFE"/>
    <w:multiLevelType w:val="hybridMultilevel"/>
    <w:tmpl w:val="7B3073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E6F71CF"/>
    <w:multiLevelType w:val="hybridMultilevel"/>
    <w:tmpl w:val="C0A87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8C6D02"/>
    <w:multiLevelType w:val="hybridMultilevel"/>
    <w:tmpl w:val="C854D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9C477C"/>
    <w:multiLevelType w:val="hybridMultilevel"/>
    <w:tmpl w:val="3B0493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E427BAA"/>
    <w:multiLevelType w:val="hybridMultilevel"/>
    <w:tmpl w:val="FF564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8E1222"/>
    <w:multiLevelType w:val="hybridMultilevel"/>
    <w:tmpl w:val="B6EC2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BC06D7"/>
    <w:multiLevelType w:val="hybridMultilevel"/>
    <w:tmpl w:val="1EDC64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42B1EDA"/>
    <w:multiLevelType w:val="hybridMultilevel"/>
    <w:tmpl w:val="8608482E"/>
    <w:lvl w:ilvl="0" w:tplc="CD9095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69A6479"/>
    <w:multiLevelType w:val="hybridMultilevel"/>
    <w:tmpl w:val="74CE8C22"/>
    <w:lvl w:ilvl="0" w:tplc="CD9095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6B87F23"/>
    <w:multiLevelType w:val="hybridMultilevel"/>
    <w:tmpl w:val="5FAA8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7A723B"/>
    <w:multiLevelType w:val="hybridMultilevel"/>
    <w:tmpl w:val="1E588EFA"/>
    <w:lvl w:ilvl="0" w:tplc="62FA861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BD923EF"/>
    <w:multiLevelType w:val="hybridMultilevel"/>
    <w:tmpl w:val="8608482E"/>
    <w:lvl w:ilvl="0" w:tplc="CD9095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1AC1AFB"/>
    <w:multiLevelType w:val="hybridMultilevel"/>
    <w:tmpl w:val="734C8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AF7B5C"/>
    <w:multiLevelType w:val="hybridMultilevel"/>
    <w:tmpl w:val="9C3AF0FC"/>
    <w:lvl w:ilvl="0" w:tplc="08090015">
      <w:start w:val="1"/>
      <w:numFmt w:val="upp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9CE2AE8"/>
    <w:multiLevelType w:val="hybridMultilevel"/>
    <w:tmpl w:val="8B66701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C46787"/>
    <w:multiLevelType w:val="hybridMultilevel"/>
    <w:tmpl w:val="A1E66A68"/>
    <w:lvl w:ilvl="0" w:tplc="332CA70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B42C9C"/>
    <w:multiLevelType w:val="hybridMultilevel"/>
    <w:tmpl w:val="A09AD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9C3297"/>
    <w:multiLevelType w:val="hybridMultilevel"/>
    <w:tmpl w:val="74CE8C22"/>
    <w:lvl w:ilvl="0" w:tplc="CD9095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D76265B"/>
    <w:multiLevelType w:val="hybridMultilevel"/>
    <w:tmpl w:val="211219DC"/>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720"/>
        </w:tabs>
        <w:ind w:left="720" w:hanging="360"/>
      </w:pPr>
      <w:rPr>
        <w:rFonts w:ascii="Symbol" w:hAnsi="Symbol" w:hint="default"/>
      </w:rPr>
    </w:lvl>
    <w:lvl w:ilvl="2" w:tplc="08090001">
      <w:start w:val="1"/>
      <w:numFmt w:val="bullet"/>
      <w:lvlText w:val=""/>
      <w:lvlJc w:val="left"/>
      <w:pPr>
        <w:tabs>
          <w:tab w:val="num" w:pos="1495"/>
        </w:tabs>
        <w:ind w:left="1495" w:hanging="360"/>
      </w:pPr>
      <w:rPr>
        <w:rFonts w:ascii="Symbol" w:hAnsi="Symbol" w:hint="default"/>
      </w:r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753A0B02"/>
    <w:multiLevelType w:val="hybridMultilevel"/>
    <w:tmpl w:val="D5F47C90"/>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5797873"/>
    <w:multiLevelType w:val="hybridMultilevel"/>
    <w:tmpl w:val="4BFA39D2"/>
    <w:lvl w:ilvl="0" w:tplc="7C4E38B6">
      <w:start w:val="3"/>
      <w:numFmt w:val="upp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60B4BF0"/>
    <w:multiLevelType w:val="hybridMultilevel"/>
    <w:tmpl w:val="667AB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D87B28"/>
    <w:multiLevelType w:val="hybridMultilevel"/>
    <w:tmpl w:val="6E7AA5FE"/>
    <w:lvl w:ilvl="0" w:tplc="08090015">
      <w:start w:val="1"/>
      <w:numFmt w:val="upp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CD55176"/>
    <w:multiLevelType w:val="hybridMultilevel"/>
    <w:tmpl w:val="C83AEF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8"/>
  </w:num>
  <w:num w:numId="3">
    <w:abstractNumId w:val="36"/>
  </w:num>
  <w:num w:numId="4">
    <w:abstractNumId w:val="19"/>
  </w:num>
  <w:num w:numId="5">
    <w:abstractNumId w:val="13"/>
  </w:num>
  <w:num w:numId="6">
    <w:abstractNumId w:val="16"/>
  </w:num>
  <w:num w:numId="7">
    <w:abstractNumId w:val="15"/>
  </w:num>
  <w:num w:numId="8">
    <w:abstractNumId w:val="25"/>
  </w:num>
  <w:num w:numId="9">
    <w:abstractNumId w:val="22"/>
  </w:num>
  <w:num w:numId="10">
    <w:abstractNumId w:val="35"/>
  </w:num>
  <w:num w:numId="11">
    <w:abstractNumId w:val="17"/>
  </w:num>
  <w:num w:numId="12">
    <w:abstractNumId w:val="33"/>
  </w:num>
  <w:num w:numId="13">
    <w:abstractNumId w:val="18"/>
  </w:num>
  <w:num w:numId="14">
    <w:abstractNumId w:val="14"/>
  </w:num>
  <w:num w:numId="15">
    <w:abstractNumId w:val="34"/>
  </w:num>
  <w:num w:numId="16">
    <w:abstractNumId w:val="11"/>
  </w:num>
  <w:num w:numId="17">
    <w:abstractNumId w:val="29"/>
  </w:num>
  <w:num w:numId="18">
    <w:abstractNumId w:val="12"/>
  </w:num>
  <w:num w:numId="19">
    <w:abstractNumId w:val="26"/>
  </w:num>
  <w:num w:numId="20">
    <w:abstractNumId w:val="32"/>
  </w:num>
  <w:num w:numId="21">
    <w:abstractNumId w:val="24"/>
  </w:num>
  <w:num w:numId="22">
    <w:abstractNumId w:val="20"/>
  </w:num>
  <w:num w:numId="23">
    <w:abstractNumId w:val="30"/>
  </w:num>
  <w:num w:numId="24">
    <w:abstractNumId w:val="21"/>
  </w:num>
  <w:num w:numId="25">
    <w:abstractNumId w:val="23"/>
  </w:num>
  <w:num w:numId="26">
    <w:abstractNumId w:val="27"/>
  </w:num>
  <w:num w:numId="27">
    <w:abstractNumId w:val="31"/>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AB49743E-1FBB-4E98-B253-393D1124AEB1}"/>
    <w:docVar w:name="dgnword-eventsink" w:val="181689376"/>
  </w:docVars>
  <w:rsids>
    <w:rsidRoot w:val="006757EE"/>
    <w:rsid w:val="000177E9"/>
    <w:rsid w:val="0002513C"/>
    <w:rsid w:val="00096FE9"/>
    <w:rsid w:val="000970E7"/>
    <w:rsid w:val="000B07AD"/>
    <w:rsid w:val="000B3822"/>
    <w:rsid w:val="000C1512"/>
    <w:rsid w:val="000D68EA"/>
    <w:rsid w:val="000E5B91"/>
    <w:rsid w:val="000F39DB"/>
    <w:rsid w:val="000F5FBE"/>
    <w:rsid w:val="001138D5"/>
    <w:rsid w:val="00142A46"/>
    <w:rsid w:val="00142B7E"/>
    <w:rsid w:val="00143BAC"/>
    <w:rsid w:val="001477E6"/>
    <w:rsid w:val="001520C6"/>
    <w:rsid w:val="00164AF6"/>
    <w:rsid w:val="0017561C"/>
    <w:rsid w:val="00185CF0"/>
    <w:rsid w:val="0018613A"/>
    <w:rsid w:val="001956D0"/>
    <w:rsid w:val="001974C5"/>
    <w:rsid w:val="001A038C"/>
    <w:rsid w:val="001B3321"/>
    <w:rsid w:val="001C084B"/>
    <w:rsid w:val="001C68E2"/>
    <w:rsid w:val="001D79A4"/>
    <w:rsid w:val="00205BDF"/>
    <w:rsid w:val="002407B1"/>
    <w:rsid w:val="0024364B"/>
    <w:rsid w:val="0025016E"/>
    <w:rsid w:val="00260046"/>
    <w:rsid w:val="002679E3"/>
    <w:rsid w:val="00277C72"/>
    <w:rsid w:val="002809C5"/>
    <w:rsid w:val="00283EE2"/>
    <w:rsid w:val="002B605E"/>
    <w:rsid w:val="002C4130"/>
    <w:rsid w:val="002C54EE"/>
    <w:rsid w:val="002D2C7C"/>
    <w:rsid w:val="002D4123"/>
    <w:rsid w:val="002E1F41"/>
    <w:rsid w:val="00320A0A"/>
    <w:rsid w:val="0032434E"/>
    <w:rsid w:val="003416BB"/>
    <w:rsid w:val="0035226D"/>
    <w:rsid w:val="0037246C"/>
    <w:rsid w:val="00374299"/>
    <w:rsid w:val="0039425C"/>
    <w:rsid w:val="003C49E3"/>
    <w:rsid w:val="003D15EE"/>
    <w:rsid w:val="003D3F32"/>
    <w:rsid w:val="003E1B2C"/>
    <w:rsid w:val="003E2235"/>
    <w:rsid w:val="003E38D7"/>
    <w:rsid w:val="003F1717"/>
    <w:rsid w:val="004009C0"/>
    <w:rsid w:val="00404069"/>
    <w:rsid w:val="00412456"/>
    <w:rsid w:val="0041418C"/>
    <w:rsid w:val="00437985"/>
    <w:rsid w:val="00452D0F"/>
    <w:rsid w:val="0045478B"/>
    <w:rsid w:val="004756F2"/>
    <w:rsid w:val="00487397"/>
    <w:rsid w:val="004877CB"/>
    <w:rsid w:val="00492AF7"/>
    <w:rsid w:val="00496ABD"/>
    <w:rsid w:val="004E0AE8"/>
    <w:rsid w:val="00507467"/>
    <w:rsid w:val="00540C11"/>
    <w:rsid w:val="0054743E"/>
    <w:rsid w:val="005504B3"/>
    <w:rsid w:val="00560AD9"/>
    <w:rsid w:val="0056733A"/>
    <w:rsid w:val="005719C8"/>
    <w:rsid w:val="005801A1"/>
    <w:rsid w:val="00581279"/>
    <w:rsid w:val="00586D6A"/>
    <w:rsid w:val="0059638A"/>
    <w:rsid w:val="005B4FD2"/>
    <w:rsid w:val="005D2EBA"/>
    <w:rsid w:val="005E3D42"/>
    <w:rsid w:val="005E705B"/>
    <w:rsid w:val="005F7545"/>
    <w:rsid w:val="00607857"/>
    <w:rsid w:val="00627B7D"/>
    <w:rsid w:val="0063514E"/>
    <w:rsid w:val="00635B5A"/>
    <w:rsid w:val="006477BF"/>
    <w:rsid w:val="00656471"/>
    <w:rsid w:val="00666F95"/>
    <w:rsid w:val="006676B9"/>
    <w:rsid w:val="0067020B"/>
    <w:rsid w:val="006757EE"/>
    <w:rsid w:val="00683FEF"/>
    <w:rsid w:val="0069467D"/>
    <w:rsid w:val="006B614B"/>
    <w:rsid w:val="006C3557"/>
    <w:rsid w:val="006E7845"/>
    <w:rsid w:val="00716A27"/>
    <w:rsid w:val="00717FE4"/>
    <w:rsid w:val="00724AD1"/>
    <w:rsid w:val="00746FE7"/>
    <w:rsid w:val="0075390D"/>
    <w:rsid w:val="007574BC"/>
    <w:rsid w:val="007809FC"/>
    <w:rsid w:val="00785D57"/>
    <w:rsid w:val="0079453D"/>
    <w:rsid w:val="007A0972"/>
    <w:rsid w:val="007C2196"/>
    <w:rsid w:val="00823C24"/>
    <w:rsid w:val="0082676F"/>
    <w:rsid w:val="008825A7"/>
    <w:rsid w:val="008B3E07"/>
    <w:rsid w:val="008B5A87"/>
    <w:rsid w:val="008B5A93"/>
    <w:rsid w:val="008C4463"/>
    <w:rsid w:val="008E0525"/>
    <w:rsid w:val="008E47A8"/>
    <w:rsid w:val="008E7660"/>
    <w:rsid w:val="00924E3B"/>
    <w:rsid w:val="009307DB"/>
    <w:rsid w:val="00937BD1"/>
    <w:rsid w:val="00946C19"/>
    <w:rsid w:val="009621A5"/>
    <w:rsid w:val="009678C3"/>
    <w:rsid w:val="00973C40"/>
    <w:rsid w:val="009913C0"/>
    <w:rsid w:val="009976B8"/>
    <w:rsid w:val="009B3577"/>
    <w:rsid w:val="009E3FF3"/>
    <w:rsid w:val="009E4D22"/>
    <w:rsid w:val="009F183E"/>
    <w:rsid w:val="00A039B9"/>
    <w:rsid w:val="00A114EB"/>
    <w:rsid w:val="00A405A6"/>
    <w:rsid w:val="00A56804"/>
    <w:rsid w:val="00A56F69"/>
    <w:rsid w:val="00A84F9B"/>
    <w:rsid w:val="00A8568E"/>
    <w:rsid w:val="00A94BE9"/>
    <w:rsid w:val="00A95666"/>
    <w:rsid w:val="00AB3EBF"/>
    <w:rsid w:val="00AC0F1C"/>
    <w:rsid w:val="00AC7393"/>
    <w:rsid w:val="00B03E47"/>
    <w:rsid w:val="00B17BAA"/>
    <w:rsid w:val="00B50926"/>
    <w:rsid w:val="00B76E5C"/>
    <w:rsid w:val="00B96441"/>
    <w:rsid w:val="00BA5889"/>
    <w:rsid w:val="00BC0221"/>
    <w:rsid w:val="00BC2519"/>
    <w:rsid w:val="00BD213A"/>
    <w:rsid w:val="00BD78AF"/>
    <w:rsid w:val="00BE028B"/>
    <w:rsid w:val="00C04DEA"/>
    <w:rsid w:val="00C20329"/>
    <w:rsid w:val="00C20E2E"/>
    <w:rsid w:val="00C2612A"/>
    <w:rsid w:val="00C31E79"/>
    <w:rsid w:val="00C61503"/>
    <w:rsid w:val="00C94814"/>
    <w:rsid w:val="00CA5675"/>
    <w:rsid w:val="00CE5C5C"/>
    <w:rsid w:val="00CE6960"/>
    <w:rsid w:val="00D06341"/>
    <w:rsid w:val="00D07BCE"/>
    <w:rsid w:val="00D31F8A"/>
    <w:rsid w:val="00D53A71"/>
    <w:rsid w:val="00D573E3"/>
    <w:rsid w:val="00D77586"/>
    <w:rsid w:val="00DF2011"/>
    <w:rsid w:val="00DF5609"/>
    <w:rsid w:val="00E05E72"/>
    <w:rsid w:val="00E1112A"/>
    <w:rsid w:val="00E16414"/>
    <w:rsid w:val="00E2501A"/>
    <w:rsid w:val="00E50A53"/>
    <w:rsid w:val="00E51FE5"/>
    <w:rsid w:val="00E56519"/>
    <w:rsid w:val="00E76AED"/>
    <w:rsid w:val="00E91384"/>
    <w:rsid w:val="00E920C1"/>
    <w:rsid w:val="00EA1416"/>
    <w:rsid w:val="00EB54D7"/>
    <w:rsid w:val="00EC4C7B"/>
    <w:rsid w:val="00EC6794"/>
    <w:rsid w:val="00F222C3"/>
    <w:rsid w:val="00F23AC9"/>
    <w:rsid w:val="00F31C54"/>
    <w:rsid w:val="00F404EE"/>
    <w:rsid w:val="00F42775"/>
    <w:rsid w:val="00F66A75"/>
    <w:rsid w:val="00F73B3B"/>
    <w:rsid w:val="00F73BE9"/>
    <w:rsid w:val="00F77AEE"/>
    <w:rsid w:val="00F91AB2"/>
    <w:rsid w:val="00FB6D75"/>
    <w:rsid w:val="00FB7255"/>
    <w:rsid w:val="00FF445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CAB838A-4976-4A75-BBCD-E63C2172E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50926"/>
    <w:pPr>
      <w:keepNext/>
      <w:keepLines/>
      <w:spacing w:before="240" w:after="480"/>
      <w:outlineLvl w:val="0"/>
    </w:pPr>
    <w:rPr>
      <w:rFonts w:asciiTheme="majorHAnsi" w:eastAsiaTheme="majorEastAsia" w:hAnsiTheme="majorHAnsi" w:cstheme="majorBidi"/>
      <w:b/>
      <w:bCs/>
      <w:color w:val="572163"/>
      <w:sz w:val="28"/>
      <w:szCs w:val="28"/>
    </w:rPr>
  </w:style>
  <w:style w:type="paragraph" w:styleId="Heading2">
    <w:name w:val="heading 2"/>
    <w:basedOn w:val="Normal"/>
    <w:next w:val="Normal"/>
    <w:link w:val="Heading2Char"/>
    <w:uiPriority w:val="9"/>
    <w:unhideWhenUsed/>
    <w:qFormat/>
    <w:rsid w:val="00EC4C7B"/>
    <w:pPr>
      <w:keepNext/>
      <w:keepLines/>
      <w:spacing w:before="200" w:after="0"/>
      <w:outlineLvl w:val="1"/>
    </w:pPr>
    <w:rPr>
      <w:rFonts w:asciiTheme="majorHAnsi" w:eastAsiaTheme="majorEastAsia" w:hAnsiTheme="majorHAnsi" w:cstheme="majorBidi"/>
      <w:b/>
      <w:bCs/>
      <w:color w:val="17365D" w:themeColor="text2" w:themeShade="BF"/>
      <w:sz w:val="26"/>
      <w:szCs w:val="26"/>
    </w:rPr>
  </w:style>
  <w:style w:type="paragraph" w:styleId="Heading3">
    <w:name w:val="heading 3"/>
    <w:basedOn w:val="Normal"/>
    <w:next w:val="Normal"/>
    <w:link w:val="Heading3Char"/>
    <w:uiPriority w:val="9"/>
    <w:unhideWhenUsed/>
    <w:qFormat/>
    <w:rsid w:val="00EC4C7B"/>
    <w:pPr>
      <w:keepNext/>
      <w:keepLines/>
      <w:spacing w:before="200" w:after="0"/>
      <w:outlineLvl w:val="2"/>
    </w:pPr>
    <w:rPr>
      <w:rFonts w:asciiTheme="majorHAnsi" w:eastAsiaTheme="majorEastAsia" w:hAnsiTheme="majorHAnsi" w:cstheme="majorBidi"/>
      <w:b/>
      <w:bCs/>
      <w:color w:val="244061" w:themeColor="accent1" w:themeShade="80"/>
    </w:rPr>
  </w:style>
  <w:style w:type="paragraph" w:styleId="Heading4">
    <w:name w:val="heading 4"/>
    <w:basedOn w:val="Normal"/>
    <w:next w:val="Normal"/>
    <w:link w:val="Heading4Char"/>
    <w:uiPriority w:val="9"/>
    <w:unhideWhenUsed/>
    <w:qFormat/>
    <w:rsid w:val="00EC4C7B"/>
    <w:pPr>
      <w:keepNext/>
      <w:keepLines/>
      <w:spacing w:before="200" w:after="0"/>
      <w:outlineLvl w:val="3"/>
    </w:pPr>
    <w:rPr>
      <w:rFonts w:asciiTheme="majorHAnsi" w:eastAsiaTheme="majorEastAsia" w:hAnsiTheme="majorHAnsi" w:cstheme="majorBidi"/>
      <w:b/>
      <w:bCs/>
      <w:i/>
      <w:iCs/>
      <w:color w:val="365F91" w:themeColor="accent1" w:themeShade="BF"/>
    </w:rPr>
  </w:style>
  <w:style w:type="paragraph" w:styleId="Heading5">
    <w:name w:val="heading 5"/>
    <w:basedOn w:val="Normal"/>
    <w:next w:val="Normal"/>
    <w:link w:val="Heading5Char"/>
    <w:uiPriority w:val="9"/>
    <w:unhideWhenUsed/>
    <w:qFormat/>
    <w:rsid w:val="00EC4C7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039B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039B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0926"/>
    <w:rPr>
      <w:rFonts w:asciiTheme="majorHAnsi" w:eastAsiaTheme="majorEastAsia" w:hAnsiTheme="majorHAnsi" w:cstheme="majorBidi"/>
      <w:b/>
      <w:bCs/>
      <w:color w:val="572163"/>
      <w:sz w:val="28"/>
      <w:szCs w:val="28"/>
    </w:rPr>
  </w:style>
  <w:style w:type="character" w:customStyle="1" w:styleId="Heading3Char">
    <w:name w:val="Heading 3 Char"/>
    <w:basedOn w:val="DefaultParagraphFont"/>
    <w:link w:val="Heading3"/>
    <w:uiPriority w:val="9"/>
    <w:rsid w:val="00EC4C7B"/>
    <w:rPr>
      <w:rFonts w:asciiTheme="majorHAnsi" w:eastAsiaTheme="majorEastAsia" w:hAnsiTheme="majorHAnsi" w:cstheme="majorBidi"/>
      <w:b/>
      <w:bCs/>
      <w:color w:val="244061" w:themeColor="accent1" w:themeShade="80"/>
    </w:rPr>
  </w:style>
  <w:style w:type="character" w:customStyle="1" w:styleId="Heading4Char">
    <w:name w:val="Heading 4 Char"/>
    <w:basedOn w:val="DefaultParagraphFont"/>
    <w:link w:val="Heading4"/>
    <w:uiPriority w:val="9"/>
    <w:rsid w:val="00EC4C7B"/>
    <w:rPr>
      <w:rFonts w:asciiTheme="majorHAnsi" w:eastAsiaTheme="majorEastAsia" w:hAnsiTheme="majorHAnsi" w:cstheme="majorBidi"/>
      <w:b/>
      <w:bCs/>
      <w:i/>
      <w:iCs/>
      <w:color w:val="365F91" w:themeColor="accent1" w:themeShade="BF"/>
    </w:rPr>
  </w:style>
  <w:style w:type="character" w:customStyle="1" w:styleId="Heading5Char">
    <w:name w:val="Heading 5 Char"/>
    <w:basedOn w:val="DefaultParagraphFont"/>
    <w:link w:val="Heading5"/>
    <w:uiPriority w:val="9"/>
    <w:rsid w:val="00EC4C7B"/>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E51FE5"/>
    <w:rPr>
      <w:color w:val="0000FF"/>
      <w:u w:val="single"/>
    </w:rPr>
  </w:style>
  <w:style w:type="paragraph" w:styleId="ListParagraph">
    <w:name w:val="List Paragraph"/>
    <w:basedOn w:val="Normal"/>
    <w:uiPriority w:val="34"/>
    <w:qFormat/>
    <w:rsid w:val="00EC4C7B"/>
    <w:pPr>
      <w:ind w:left="720"/>
      <w:contextualSpacing/>
    </w:pPr>
  </w:style>
  <w:style w:type="character" w:customStyle="1" w:styleId="Heading2Char">
    <w:name w:val="Heading 2 Char"/>
    <w:basedOn w:val="DefaultParagraphFont"/>
    <w:link w:val="Heading2"/>
    <w:uiPriority w:val="9"/>
    <w:rsid w:val="00EC4C7B"/>
    <w:rPr>
      <w:rFonts w:asciiTheme="majorHAnsi" w:eastAsiaTheme="majorEastAsia" w:hAnsiTheme="majorHAnsi" w:cstheme="majorBidi"/>
      <w:b/>
      <w:bCs/>
      <w:color w:val="17365D" w:themeColor="text2" w:themeShade="BF"/>
      <w:sz w:val="26"/>
      <w:szCs w:val="26"/>
    </w:rPr>
  </w:style>
  <w:style w:type="paragraph" w:customStyle="1" w:styleId="cgBodyText">
    <w:name w:val="cgBodyText"/>
    <w:basedOn w:val="Normal"/>
    <w:rsid w:val="002E1F41"/>
    <w:rPr>
      <w:rFonts w:ascii="Arial" w:hAnsi="Arial"/>
      <w:sz w:val="24"/>
      <w:szCs w:val="24"/>
    </w:rPr>
  </w:style>
  <w:style w:type="paragraph" w:customStyle="1" w:styleId="cgBoxText">
    <w:name w:val="cgBoxText"/>
    <w:basedOn w:val="Normal"/>
    <w:rsid w:val="002E1F41"/>
    <w:pPr>
      <w:widowControl w:val="0"/>
      <w:pBdr>
        <w:top w:val="single" w:sz="4" w:space="4" w:color="auto"/>
        <w:left w:val="single" w:sz="4" w:space="4" w:color="auto"/>
        <w:bottom w:val="single" w:sz="4" w:space="4" w:color="auto"/>
        <w:right w:val="single" w:sz="4" w:space="4" w:color="auto"/>
      </w:pBdr>
      <w:suppressAutoHyphens/>
      <w:outlineLvl w:val="0"/>
    </w:pPr>
    <w:rPr>
      <w:rFonts w:ascii="Arial" w:hAnsi="Arial"/>
      <w:color w:val="000000"/>
      <w:sz w:val="24"/>
      <w:szCs w:val="24"/>
    </w:rPr>
  </w:style>
  <w:style w:type="paragraph" w:customStyle="1" w:styleId="cgCaption">
    <w:name w:val="cgCaption"/>
    <w:basedOn w:val="cgBodyText"/>
    <w:autoRedefine/>
    <w:rsid w:val="002E1F41"/>
    <w:rPr>
      <w:color w:val="666699"/>
      <w:sz w:val="20"/>
    </w:rPr>
  </w:style>
  <w:style w:type="paragraph" w:customStyle="1" w:styleId="cgComment">
    <w:name w:val="cgComment"/>
    <w:basedOn w:val="Normal"/>
    <w:rsid w:val="002E1F41"/>
    <w:pPr>
      <w:widowControl w:val="0"/>
      <w:pBdr>
        <w:top w:val="dotted" w:sz="4" w:space="1" w:color="auto"/>
        <w:left w:val="dotted" w:sz="4" w:space="4" w:color="auto"/>
        <w:bottom w:val="dotted" w:sz="4" w:space="1" w:color="auto"/>
        <w:right w:val="dotted" w:sz="4" w:space="4" w:color="auto"/>
      </w:pBdr>
      <w:suppressAutoHyphens/>
      <w:outlineLvl w:val="0"/>
    </w:pPr>
    <w:rPr>
      <w:rFonts w:ascii="Arial" w:hAnsi="Arial"/>
      <w:i/>
      <w:iCs/>
      <w:color w:val="000000"/>
      <w:sz w:val="24"/>
      <w:szCs w:val="24"/>
    </w:rPr>
  </w:style>
  <w:style w:type="paragraph" w:customStyle="1" w:styleId="cgDefinition">
    <w:name w:val="cgDefinition"/>
    <w:basedOn w:val="Normal"/>
    <w:rsid w:val="002E1F41"/>
    <w:pPr>
      <w:widowControl w:val="0"/>
      <w:shd w:val="clear" w:color="auto" w:fill="CCECFF"/>
      <w:suppressAutoHyphens/>
      <w:outlineLvl w:val="0"/>
    </w:pPr>
    <w:rPr>
      <w:rFonts w:ascii="Arial" w:hAnsi="Arial"/>
      <w:color w:val="000000"/>
      <w:sz w:val="24"/>
      <w:szCs w:val="24"/>
    </w:rPr>
  </w:style>
  <w:style w:type="paragraph" w:customStyle="1" w:styleId="cgHeading">
    <w:name w:val="cgHeading"/>
    <w:basedOn w:val="Normal"/>
    <w:autoRedefine/>
    <w:rsid w:val="002E1F41"/>
    <w:pPr>
      <w:spacing w:after="120"/>
    </w:pPr>
    <w:rPr>
      <w:rFonts w:ascii="Arial" w:hAnsi="Arial"/>
      <w:b/>
      <w:sz w:val="28"/>
      <w:szCs w:val="24"/>
    </w:rPr>
  </w:style>
  <w:style w:type="paragraph" w:customStyle="1" w:styleId="cgHTMLInclude">
    <w:name w:val="cgHTMLInclude"/>
    <w:basedOn w:val="Normal"/>
    <w:rsid w:val="002E1F41"/>
    <w:pPr>
      <w:widowControl w:val="0"/>
      <w:pBdr>
        <w:top w:val="dashed" w:sz="4" w:space="1" w:color="auto"/>
        <w:left w:val="dashed" w:sz="4" w:space="4" w:color="auto"/>
        <w:bottom w:val="dashed" w:sz="4" w:space="1" w:color="auto"/>
        <w:right w:val="dashed" w:sz="4" w:space="4" w:color="auto"/>
      </w:pBdr>
      <w:shd w:val="clear" w:color="auto" w:fill="BDC7D0"/>
      <w:tabs>
        <w:tab w:val="left" w:pos="1134"/>
        <w:tab w:val="left" w:pos="2268"/>
        <w:tab w:val="left" w:pos="3402"/>
      </w:tabs>
      <w:suppressAutoHyphens/>
      <w:outlineLvl w:val="0"/>
    </w:pPr>
    <w:rPr>
      <w:rFonts w:ascii="Arial" w:hAnsi="Arial"/>
      <w:color w:val="000000"/>
      <w:sz w:val="24"/>
      <w:szCs w:val="24"/>
    </w:rPr>
  </w:style>
  <w:style w:type="paragraph" w:customStyle="1" w:styleId="cgHTMLHeadInclude">
    <w:name w:val="cgHTMLHeadInclude"/>
    <w:basedOn w:val="cgHTMLInclude"/>
    <w:rsid w:val="002E1F41"/>
  </w:style>
  <w:style w:type="paragraph" w:customStyle="1" w:styleId="cgInclude">
    <w:name w:val="cgInclude"/>
    <w:basedOn w:val="cgBodyText"/>
    <w:rsid w:val="002E1F41"/>
    <w:pPr>
      <w:shd w:val="clear" w:color="auto" w:fill="A4A4C2"/>
    </w:pPr>
  </w:style>
  <w:style w:type="paragraph" w:customStyle="1" w:styleId="cgLiteral">
    <w:name w:val="cgLiteral"/>
    <w:basedOn w:val="Normal"/>
    <w:rsid w:val="002E1F41"/>
    <w:pPr>
      <w:widowControl w:val="0"/>
      <w:shd w:val="clear" w:color="auto" w:fill="DC8688"/>
      <w:tabs>
        <w:tab w:val="left" w:pos="1134"/>
        <w:tab w:val="left" w:pos="2268"/>
        <w:tab w:val="left" w:pos="3402"/>
      </w:tabs>
      <w:suppressAutoHyphens/>
      <w:outlineLvl w:val="0"/>
    </w:pPr>
    <w:rPr>
      <w:rFonts w:ascii="Arial" w:hAnsi="Arial"/>
      <w:color w:val="000000"/>
      <w:sz w:val="24"/>
      <w:szCs w:val="24"/>
    </w:rPr>
  </w:style>
  <w:style w:type="paragraph" w:customStyle="1" w:styleId="cgPageTitle">
    <w:name w:val="cgPageTitle"/>
    <w:basedOn w:val="Normal"/>
    <w:rsid w:val="002E1F41"/>
    <w:pPr>
      <w:widowControl w:val="0"/>
      <w:shd w:val="clear" w:color="auto" w:fill="83A8C1"/>
      <w:suppressAutoHyphens/>
      <w:outlineLvl w:val="0"/>
    </w:pPr>
    <w:rPr>
      <w:rFonts w:ascii="Arial" w:hAnsi="Arial"/>
      <w:b/>
      <w:color w:val="000000"/>
      <w:sz w:val="28"/>
      <w:szCs w:val="24"/>
    </w:rPr>
  </w:style>
  <w:style w:type="paragraph" w:customStyle="1" w:styleId="cgPanelText">
    <w:name w:val="cgPanelText"/>
    <w:basedOn w:val="Normal"/>
    <w:rsid w:val="002E1F41"/>
    <w:pPr>
      <w:shd w:val="clear" w:color="auto" w:fill="D9D9D9"/>
    </w:pPr>
    <w:rPr>
      <w:rFonts w:ascii="Arial" w:hAnsi="Arial"/>
      <w:sz w:val="24"/>
      <w:szCs w:val="24"/>
    </w:rPr>
  </w:style>
  <w:style w:type="paragraph" w:customStyle="1" w:styleId="cgPopup">
    <w:name w:val="cgPopup"/>
    <w:basedOn w:val="cgBodyText"/>
    <w:rsid w:val="002E1F41"/>
    <w:pPr>
      <w:pBdr>
        <w:top w:val="dashed" w:sz="4" w:space="4" w:color="auto"/>
        <w:left w:val="dashed" w:sz="4" w:space="4" w:color="auto"/>
        <w:bottom w:val="dashed" w:sz="4" w:space="4" w:color="auto"/>
        <w:right w:val="dashed" w:sz="4" w:space="4" w:color="auto"/>
      </w:pBdr>
      <w:shd w:val="clear" w:color="auto" w:fill="99CCFF"/>
    </w:pPr>
  </w:style>
  <w:style w:type="paragraph" w:customStyle="1" w:styleId="cgQuoteText">
    <w:name w:val="cgQuoteText"/>
    <w:basedOn w:val="cgBodyText"/>
    <w:rsid w:val="002E1F41"/>
    <w:pPr>
      <w:shd w:val="clear" w:color="auto" w:fill="FFFF99"/>
      <w:ind w:left="567" w:right="567"/>
    </w:pPr>
    <w:rPr>
      <w:i/>
      <w:iCs/>
    </w:rPr>
  </w:style>
  <w:style w:type="paragraph" w:customStyle="1" w:styleId="cgSectionTitle">
    <w:name w:val="cgSectionTitle"/>
    <w:basedOn w:val="cgBodyText"/>
    <w:next w:val="cgBodyText"/>
    <w:rsid w:val="002E1F41"/>
    <w:pPr>
      <w:shd w:val="clear" w:color="auto" w:fill="FF9900"/>
    </w:pPr>
    <w:rPr>
      <w:b/>
      <w:sz w:val="28"/>
    </w:rPr>
  </w:style>
  <w:style w:type="paragraph" w:customStyle="1" w:styleId="cgSubHeading">
    <w:name w:val="cgSubHeading"/>
    <w:basedOn w:val="Normal"/>
    <w:autoRedefine/>
    <w:rsid w:val="002E1F41"/>
    <w:pPr>
      <w:spacing w:after="60"/>
    </w:pPr>
    <w:rPr>
      <w:rFonts w:ascii="Arial" w:hAnsi="Arial"/>
      <w:b/>
      <w:sz w:val="24"/>
      <w:szCs w:val="24"/>
    </w:rPr>
  </w:style>
  <w:style w:type="paragraph" w:customStyle="1" w:styleId="cgSummary">
    <w:name w:val="cgSummary"/>
    <w:basedOn w:val="Normal"/>
    <w:rsid w:val="002E1F41"/>
    <w:pPr>
      <w:widowControl w:val="0"/>
      <w:shd w:val="clear" w:color="auto" w:fill="FFFF00"/>
      <w:tabs>
        <w:tab w:val="left" w:pos="1134"/>
        <w:tab w:val="left" w:pos="2268"/>
        <w:tab w:val="left" w:pos="3402"/>
      </w:tabs>
      <w:suppressAutoHyphens/>
      <w:outlineLvl w:val="0"/>
    </w:pPr>
    <w:rPr>
      <w:rFonts w:ascii="Arial" w:hAnsi="Arial"/>
      <w:color w:val="000000"/>
      <w:sz w:val="24"/>
      <w:szCs w:val="24"/>
      <w:lang w:val="en-US"/>
    </w:rPr>
  </w:style>
  <w:style w:type="paragraph" w:customStyle="1" w:styleId="cgTableColumnHead">
    <w:name w:val="cgTableColumnHead"/>
    <w:basedOn w:val="cgLiteral"/>
    <w:rsid w:val="002E1F41"/>
    <w:pPr>
      <w:shd w:val="clear" w:color="auto" w:fill="FFCC00"/>
    </w:pPr>
    <w:rPr>
      <w:lang w:val="en-US"/>
    </w:rPr>
  </w:style>
  <w:style w:type="paragraph" w:customStyle="1" w:styleId="cgTableRowHead">
    <w:name w:val="cgTableRowHead"/>
    <w:basedOn w:val="cgTableColumnHead"/>
    <w:rsid w:val="002E1F41"/>
    <w:pPr>
      <w:shd w:val="clear" w:color="auto" w:fill="FFCC99"/>
    </w:pPr>
  </w:style>
  <w:style w:type="paragraph" w:styleId="BalloonText">
    <w:name w:val="Balloon Text"/>
    <w:basedOn w:val="Normal"/>
    <w:link w:val="BalloonTextChar"/>
    <w:uiPriority w:val="99"/>
    <w:semiHidden/>
    <w:unhideWhenUsed/>
    <w:rsid w:val="002E1F41"/>
    <w:rPr>
      <w:rFonts w:ascii="Tahoma" w:hAnsi="Tahoma" w:cs="Tahoma"/>
      <w:sz w:val="16"/>
      <w:szCs w:val="16"/>
    </w:rPr>
  </w:style>
  <w:style w:type="character" w:customStyle="1" w:styleId="BalloonTextChar">
    <w:name w:val="Balloon Text Char"/>
    <w:basedOn w:val="DefaultParagraphFont"/>
    <w:link w:val="BalloonText"/>
    <w:uiPriority w:val="99"/>
    <w:semiHidden/>
    <w:rsid w:val="002E1F41"/>
    <w:rPr>
      <w:rFonts w:ascii="Tahoma" w:hAnsi="Tahoma" w:cs="Tahoma"/>
      <w:sz w:val="16"/>
      <w:szCs w:val="16"/>
    </w:rPr>
  </w:style>
  <w:style w:type="paragraph" w:styleId="TOCHeading">
    <w:name w:val="TOC Heading"/>
    <w:basedOn w:val="Heading1"/>
    <w:next w:val="Normal"/>
    <w:uiPriority w:val="39"/>
    <w:unhideWhenUsed/>
    <w:qFormat/>
    <w:rsid w:val="00EC4C7B"/>
    <w:pPr>
      <w:outlineLvl w:val="9"/>
    </w:pPr>
    <w:rPr>
      <w:lang w:val="en-US"/>
    </w:rPr>
  </w:style>
  <w:style w:type="paragraph" w:styleId="TOC1">
    <w:name w:val="toc 1"/>
    <w:basedOn w:val="Normal"/>
    <w:next w:val="Normal"/>
    <w:autoRedefine/>
    <w:uiPriority w:val="39"/>
    <w:unhideWhenUsed/>
    <w:rsid w:val="00F73B3B"/>
    <w:pPr>
      <w:spacing w:after="100"/>
    </w:pPr>
  </w:style>
  <w:style w:type="paragraph" w:styleId="TOC3">
    <w:name w:val="toc 3"/>
    <w:basedOn w:val="Normal"/>
    <w:next w:val="Normal"/>
    <w:autoRedefine/>
    <w:uiPriority w:val="39"/>
    <w:unhideWhenUsed/>
    <w:rsid w:val="00F73B3B"/>
    <w:pPr>
      <w:spacing w:after="100"/>
      <w:ind w:left="440"/>
    </w:pPr>
  </w:style>
  <w:style w:type="paragraph" w:styleId="TOC2">
    <w:name w:val="toc 2"/>
    <w:basedOn w:val="Normal"/>
    <w:next w:val="Normal"/>
    <w:autoRedefine/>
    <w:uiPriority w:val="39"/>
    <w:unhideWhenUsed/>
    <w:rsid w:val="00F73B3B"/>
    <w:pPr>
      <w:spacing w:after="100"/>
      <w:ind w:left="220"/>
    </w:pPr>
  </w:style>
  <w:style w:type="paragraph" w:styleId="Header">
    <w:name w:val="header"/>
    <w:basedOn w:val="Normal"/>
    <w:link w:val="HeaderChar"/>
    <w:uiPriority w:val="99"/>
    <w:unhideWhenUsed/>
    <w:rsid w:val="00F77AEE"/>
    <w:pPr>
      <w:tabs>
        <w:tab w:val="center" w:pos="4513"/>
        <w:tab w:val="right" w:pos="9026"/>
      </w:tabs>
    </w:pPr>
    <w:rPr>
      <w:rFonts w:ascii="Cambria" w:hAnsi="Cambria"/>
      <w:color w:val="0F243E" w:themeColor="text2" w:themeShade="80"/>
      <w:sz w:val="36"/>
    </w:rPr>
  </w:style>
  <w:style w:type="character" w:customStyle="1" w:styleId="HeaderChar">
    <w:name w:val="Header Char"/>
    <w:basedOn w:val="DefaultParagraphFont"/>
    <w:link w:val="Header"/>
    <w:uiPriority w:val="99"/>
    <w:rsid w:val="00F77AEE"/>
    <w:rPr>
      <w:rFonts w:ascii="Cambria" w:hAnsi="Cambria"/>
      <w:color w:val="0F243E" w:themeColor="text2" w:themeShade="80"/>
      <w:sz w:val="36"/>
    </w:rPr>
  </w:style>
  <w:style w:type="paragraph" w:styleId="Footer">
    <w:name w:val="footer"/>
    <w:basedOn w:val="Normal"/>
    <w:link w:val="FooterChar"/>
    <w:uiPriority w:val="99"/>
    <w:unhideWhenUsed/>
    <w:rsid w:val="00F73B3B"/>
    <w:pPr>
      <w:tabs>
        <w:tab w:val="center" w:pos="4513"/>
        <w:tab w:val="right" w:pos="9026"/>
      </w:tabs>
    </w:pPr>
  </w:style>
  <w:style w:type="character" w:customStyle="1" w:styleId="FooterChar">
    <w:name w:val="Footer Char"/>
    <w:basedOn w:val="DefaultParagraphFont"/>
    <w:link w:val="Footer"/>
    <w:uiPriority w:val="99"/>
    <w:rsid w:val="00F73B3B"/>
  </w:style>
  <w:style w:type="paragraph" w:styleId="Title">
    <w:name w:val="Title"/>
    <w:basedOn w:val="Normal"/>
    <w:next w:val="Normal"/>
    <w:link w:val="TitleChar"/>
    <w:uiPriority w:val="10"/>
    <w:qFormat/>
    <w:rsid w:val="00EC4C7B"/>
    <w:pPr>
      <w:pBdr>
        <w:bottom w:val="single" w:sz="8" w:space="4" w:color="4F81BD" w:themeColor="accent1"/>
      </w:pBdr>
      <w:spacing w:after="300" w:line="240" w:lineRule="auto"/>
      <w:contextualSpacing/>
    </w:pPr>
    <w:rPr>
      <w:rFonts w:asciiTheme="majorHAnsi" w:eastAsiaTheme="majorEastAsia" w:hAnsiTheme="majorHAnsi" w:cstheme="majorBidi"/>
      <w:color w:val="572163"/>
      <w:spacing w:val="5"/>
      <w:kern w:val="28"/>
      <w:sz w:val="44"/>
      <w:szCs w:val="52"/>
    </w:rPr>
  </w:style>
  <w:style w:type="character" w:customStyle="1" w:styleId="TitleChar">
    <w:name w:val="Title Char"/>
    <w:basedOn w:val="DefaultParagraphFont"/>
    <w:link w:val="Title"/>
    <w:uiPriority w:val="10"/>
    <w:rsid w:val="00EC4C7B"/>
    <w:rPr>
      <w:rFonts w:asciiTheme="majorHAnsi" w:eastAsiaTheme="majorEastAsia" w:hAnsiTheme="majorHAnsi" w:cstheme="majorBidi"/>
      <w:color w:val="572163"/>
      <w:spacing w:val="5"/>
      <w:kern w:val="28"/>
      <w:sz w:val="44"/>
      <w:szCs w:val="52"/>
    </w:rPr>
  </w:style>
  <w:style w:type="character" w:styleId="CommentReference">
    <w:name w:val="annotation reference"/>
    <w:basedOn w:val="DefaultParagraphFont"/>
    <w:uiPriority w:val="99"/>
    <w:semiHidden/>
    <w:unhideWhenUsed/>
    <w:rsid w:val="008E47A8"/>
    <w:rPr>
      <w:sz w:val="16"/>
      <w:szCs w:val="16"/>
    </w:rPr>
  </w:style>
  <w:style w:type="paragraph" w:styleId="CommentText">
    <w:name w:val="annotation text"/>
    <w:basedOn w:val="Normal"/>
    <w:link w:val="CommentTextChar"/>
    <w:uiPriority w:val="99"/>
    <w:semiHidden/>
    <w:unhideWhenUsed/>
    <w:rsid w:val="008E47A8"/>
  </w:style>
  <w:style w:type="character" w:customStyle="1" w:styleId="CommentTextChar">
    <w:name w:val="Comment Text Char"/>
    <w:basedOn w:val="DefaultParagraphFont"/>
    <w:link w:val="CommentText"/>
    <w:uiPriority w:val="99"/>
    <w:semiHidden/>
    <w:rsid w:val="008E47A8"/>
    <w:rPr>
      <w:sz w:val="20"/>
      <w:szCs w:val="20"/>
    </w:rPr>
  </w:style>
  <w:style w:type="paragraph" w:styleId="CommentSubject">
    <w:name w:val="annotation subject"/>
    <w:basedOn w:val="CommentText"/>
    <w:next w:val="CommentText"/>
    <w:link w:val="CommentSubjectChar"/>
    <w:uiPriority w:val="99"/>
    <w:semiHidden/>
    <w:unhideWhenUsed/>
    <w:rsid w:val="008E47A8"/>
    <w:rPr>
      <w:b/>
    </w:rPr>
  </w:style>
  <w:style w:type="character" w:customStyle="1" w:styleId="CommentSubjectChar">
    <w:name w:val="Comment Subject Char"/>
    <w:basedOn w:val="CommentTextChar"/>
    <w:link w:val="CommentSubject"/>
    <w:uiPriority w:val="99"/>
    <w:semiHidden/>
    <w:rsid w:val="008E47A8"/>
    <w:rPr>
      <w:b/>
      <w:bCs/>
      <w:sz w:val="20"/>
      <w:szCs w:val="20"/>
    </w:rPr>
  </w:style>
  <w:style w:type="paragraph" w:customStyle="1" w:styleId="headerdate">
    <w:name w:val="header_date"/>
    <w:basedOn w:val="Header"/>
    <w:rsid w:val="00F77AEE"/>
    <w:rPr>
      <w:rFonts w:asciiTheme="majorHAnsi" w:eastAsiaTheme="majorEastAsia" w:hAnsiTheme="majorHAnsi" w:cstheme="majorBidi"/>
      <w:szCs w:val="36"/>
    </w:rPr>
  </w:style>
  <w:style w:type="character" w:customStyle="1" w:styleId="xdtextbox1">
    <w:name w:val="xdtextbox1"/>
    <w:basedOn w:val="DefaultParagraphFont"/>
    <w:rsid w:val="005E705B"/>
    <w:rPr>
      <w:color w:val="auto"/>
      <w:bdr w:val="single" w:sz="8" w:space="1" w:color="DCDCDC" w:frame="1"/>
      <w:shd w:val="clear" w:color="auto" w:fill="FFFFFF"/>
    </w:rPr>
  </w:style>
  <w:style w:type="paragraph" w:styleId="NormalWeb">
    <w:name w:val="Normal (Web)"/>
    <w:basedOn w:val="Normal"/>
    <w:uiPriority w:val="99"/>
    <w:semiHidden/>
    <w:unhideWhenUsed/>
    <w:rsid w:val="00CA5675"/>
    <w:pPr>
      <w:spacing w:before="100" w:beforeAutospacing="1" w:after="100" w:afterAutospacing="1"/>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2C54EE"/>
    <w:rPr>
      <w:color w:val="800080" w:themeColor="followedHyperlink"/>
      <w:u w:val="single"/>
    </w:rPr>
  </w:style>
  <w:style w:type="character" w:customStyle="1" w:styleId="Heading6Char">
    <w:name w:val="Heading 6 Char"/>
    <w:basedOn w:val="DefaultParagraphFont"/>
    <w:link w:val="Heading6"/>
    <w:uiPriority w:val="9"/>
    <w:semiHidden/>
    <w:rsid w:val="00A039B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039B9"/>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17608">
      <w:bodyDiv w:val="1"/>
      <w:marLeft w:val="0"/>
      <w:marRight w:val="0"/>
      <w:marTop w:val="0"/>
      <w:marBottom w:val="0"/>
      <w:divBdr>
        <w:top w:val="none" w:sz="0" w:space="0" w:color="auto"/>
        <w:left w:val="none" w:sz="0" w:space="0" w:color="auto"/>
        <w:bottom w:val="none" w:sz="0" w:space="0" w:color="auto"/>
        <w:right w:val="none" w:sz="0" w:space="0" w:color="auto"/>
      </w:divBdr>
      <w:divsChild>
        <w:div w:id="730734657">
          <w:marLeft w:val="0"/>
          <w:marRight w:val="0"/>
          <w:marTop w:val="0"/>
          <w:marBottom w:val="0"/>
          <w:divBdr>
            <w:top w:val="none" w:sz="0" w:space="0" w:color="auto"/>
            <w:left w:val="none" w:sz="0" w:space="0" w:color="auto"/>
            <w:bottom w:val="none" w:sz="0" w:space="0" w:color="auto"/>
            <w:right w:val="none" w:sz="0" w:space="0" w:color="auto"/>
          </w:divBdr>
        </w:div>
      </w:divsChild>
    </w:div>
    <w:div w:id="195703628">
      <w:bodyDiv w:val="1"/>
      <w:marLeft w:val="0"/>
      <w:marRight w:val="0"/>
      <w:marTop w:val="0"/>
      <w:marBottom w:val="0"/>
      <w:divBdr>
        <w:top w:val="none" w:sz="0" w:space="0" w:color="auto"/>
        <w:left w:val="none" w:sz="0" w:space="0" w:color="auto"/>
        <w:bottom w:val="none" w:sz="0" w:space="0" w:color="auto"/>
        <w:right w:val="none" w:sz="0" w:space="0" w:color="auto"/>
      </w:divBdr>
      <w:divsChild>
        <w:div w:id="1990206764">
          <w:marLeft w:val="0"/>
          <w:marRight w:val="0"/>
          <w:marTop w:val="0"/>
          <w:marBottom w:val="0"/>
          <w:divBdr>
            <w:top w:val="none" w:sz="0" w:space="0" w:color="auto"/>
            <w:left w:val="none" w:sz="0" w:space="0" w:color="auto"/>
            <w:bottom w:val="none" w:sz="0" w:space="0" w:color="auto"/>
            <w:right w:val="none" w:sz="0" w:space="0" w:color="auto"/>
          </w:divBdr>
        </w:div>
      </w:divsChild>
    </w:div>
    <w:div w:id="392850685">
      <w:bodyDiv w:val="1"/>
      <w:marLeft w:val="0"/>
      <w:marRight w:val="0"/>
      <w:marTop w:val="0"/>
      <w:marBottom w:val="0"/>
      <w:divBdr>
        <w:top w:val="none" w:sz="0" w:space="0" w:color="auto"/>
        <w:left w:val="none" w:sz="0" w:space="0" w:color="auto"/>
        <w:bottom w:val="none" w:sz="0" w:space="0" w:color="auto"/>
        <w:right w:val="none" w:sz="0" w:space="0" w:color="auto"/>
      </w:divBdr>
      <w:divsChild>
        <w:div w:id="360712433">
          <w:marLeft w:val="0"/>
          <w:marRight w:val="0"/>
          <w:marTop w:val="0"/>
          <w:marBottom w:val="0"/>
          <w:divBdr>
            <w:top w:val="none" w:sz="0" w:space="0" w:color="auto"/>
            <w:left w:val="none" w:sz="0" w:space="0" w:color="auto"/>
            <w:bottom w:val="none" w:sz="0" w:space="0" w:color="auto"/>
            <w:right w:val="none" w:sz="0" w:space="0" w:color="auto"/>
          </w:divBdr>
        </w:div>
      </w:divsChild>
    </w:div>
    <w:div w:id="448549727">
      <w:bodyDiv w:val="1"/>
      <w:marLeft w:val="0"/>
      <w:marRight w:val="0"/>
      <w:marTop w:val="0"/>
      <w:marBottom w:val="0"/>
      <w:divBdr>
        <w:top w:val="none" w:sz="0" w:space="0" w:color="auto"/>
        <w:left w:val="none" w:sz="0" w:space="0" w:color="auto"/>
        <w:bottom w:val="none" w:sz="0" w:space="0" w:color="auto"/>
        <w:right w:val="none" w:sz="0" w:space="0" w:color="auto"/>
      </w:divBdr>
      <w:divsChild>
        <w:div w:id="718162226">
          <w:marLeft w:val="0"/>
          <w:marRight w:val="0"/>
          <w:marTop w:val="0"/>
          <w:marBottom w:val="0"/>
          <w:divBdr>
            <w:top w:val="none" w:sz="0" w:space="0" w:color="auto"/>
            <w:left w:val="none" w:sz="0" w:space="0" w:color="auto"/>
            <w:bottom w:val="none" w:sz="0" w:space="0" w:color="auto"/>
            <w:right w:val="none" w:sz="0" w:space="0" w:color="auto"/>
          </w:divBdr>
        </w:div>
      </w:divsChild>
    </w:div>
    <w:div w:id="505679560">
      <w:bodyDiv w:val="1"/>
      <w:marLeft w:val="0"/>
      <w:marRight w:val="0"/>
      <w:marTop w:val="0"/>
      <w:marBottom w:val="0"/>
      <w:divBdr>
        <w:top w:val="none" w:sz="0" w:space="0" w:color="auto"/>
        <w:left w:val="none" w:sz="0" w:space="0" w:color="auto"/>
        <w:bottom w:val="none" w:sz="0" w:space="0" w:color="auto"/>
        <w:right w:val="none" w:sz="0" w:space="0" w:color="auto"/>
      </w:divBdr>
      <w:divsChild>
        <w:div w:id="1924096311">
          <w:marLeft w:val="0"/>
          <w:marRight w:val="0"/>
          <w:marTop w:val="0"/>
          <w:marBottom w:val="0"/>
          <w:divBdr>
            <w:top w:val="none" w:sz="0" w:space="0" w:color="auto"/>
            <w:left w:val="none" w:sz="0" w:space="0" w:color="auto"/>
            <w:bottom w:val="none" w:sz="0" w:space="0" w:color="auto"/>
            <w:right w:val="none" w:sz="0" w:space="0" w:color="auto"/>
          </w:divBdr>
        </w:div>
      </w:divsChild>
    </w:div>
    <w:div w:id="535234156">
      <w:bodyDiv w:val="1"/>
      <w:marLeft w:val="0"/>
      <w:marRight w:val="0"/>
      <w:marTop w:val="0"/>
      <w:marBottom w:val="0"/>
      <w:divBdr>
        <w:top w:val="none" w:sz="0" w:space="0" w:color="auto"/>
        <w:left w:val="none" w:sz="0" w:space="0" w:color="auto"/>
        <w:bottom w:val="none" w:sz="0" w:space="0" w:color="auto"/>
        <w:right w:val="none" w:sz="0" w:space="0" w:color="auto"/>
      </w:divBdr>
      <w:divsChild>
        <w:div w:id="1846822858">
          <w:marLeft w:val="0"/>
          <w:marRight w:val="0"/>
          <w:marTop w:val="0"/>
          <w:marBottom w:val="0"/>
          <w:divBdr>
            <w:top w:val="none" w:sz="0" w:space="0" w:color="auto"/>
            <w:left w:val="none" w:sz="0" w:space="0" w:color="auto"/>
            <w:bottom w:val="none" w:sz="0" w:space="0" w:color="auto"/>
            <w:right w:val="none" w:sz="0" w:space="0" w:color="auto"/>
          </w:divBdr>
        </w:div>
      </w:divsChild>
    </w:div>
    <w:div w:id="697202825">
      <w:bodyDiv w:val="1"/>
      <w:marLeft w:val="0"/>
      <w:marRight w:val="0"/>
      <w:marTop w:val="0"/>
      <w:marBottom w:val="0"/>
      <w:divBdr>
        <w:top w:val="none" w:sz="0" w:space="0" w:color="auto"/>
        <w:left w:val="none" w:sz="0" w:space="0" w:color="auto"/>
        <w:bottom w:val="none" w:sz="0" w:space="0" w:color="auto"/>
        <w:right w:val="none" w:sz="0" w:space="0" w:color="auto"/>
      </w:divBdr>
      <w:divsChild>
        <w:div w:id="1122502474">
          <w:marLeft w:val="0"/>
          <w:marRight w:val="0"/>
          <w:marTop w:val="0"/>
          <w:marBottom w:val="0"/>
          <w:divBdr>
            <w:top w:val="none" w:sz="0" w:space="0" w:color="auto"/>
            <w:left w:val="none" w:sz="0" w:space="0" w:color="auto"/>
            <w:bottom w:val="none" w:sz="0" w:space="0" w:color="auto"/>
            <w:right w:val="none" w:sz="0" w:space="0" w:color="auto"/>
          </w:divBdr>
        </w:div>
      </w:divsChild>
    </w:div>
    <w:div w:id="733504290">
      <w:bodyDiv w:val="1"/>
      <w:marLeft w:val="0"/>
      <w:marRight w:val="0"/>
      <w:marTop w:val="0"/>
      <w:marBottom w:val="0"/>
      <w:divBdr>
        <w:top w:val="none" w:sz="0" w:space="0" w:color="auto"/>
        <w:left w:val="none" w:sz="0" w:space="0" w:color="auto"/>
        <w:bottom w:val="none" w:sz="0" w:space="0" w:color="auto"/>
        <w:right w:val="none" w:sz="0" w:space="0" w:color="auto"/>
      </w:divBdr>
      <w:divsChild>
        <w:div w:id="297032928">
          <w:marLeft w:val="0"/>
          <w:marRight w:val="0"/>
          <w:marTop w:val="0"/>
          <w:marBottom w:val="0"/>
          <w:divBdr>
            <w:top w:val="none" w:sz="0" w:space="0" w:color="auto"/>
            <w:left w:val="none" w:sz="0" w:space="0" w:color="auto"/>
            <w:bottom w:val="none" w:sz="0" w:space="0" w:color="auto"/>
            <w:right w:val="none" w:sz="0" w:space="0" w:color="auto"/>
          </w:divBdr>
          <w:divsChild>
            <w:div w:id="89227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02717">
      <w:bodyDiv w:val="1"/>
      <w:marLeft w:val="0"/>
      <w:marRight w:val="0"/>
      <w:marTop w:val="0"/>
      <w:marBottom w:val="0"/>
      <w:divBdr>
        <w:top w:val="none" w:sz="0" w:space="0" w:color="auto"/>
        <w:left w:val="none" w:sz="0" w:space="0" w:color="auto"/>
        <w:bottom w:val="none" w:sz="0" w:space="0" w:color="auto"/>
        <w:right w:val="none" w:sz="0" w:space="0" w:color="auto"/>
      </w:divBdr>
      <w:divsChild>
        <w:div w:id="1695813240">
          <w:marLeft w:val="0"/>
          <w:marRight w:val="0"/>
          <w:marTop w:val="0"/>
          <w:marBottom w:val="0"/>
          <w:divBdr>
            <w:top w:val="none" w:sz="0" w:space="0" w:color="auto"/>
            <w:left w:val="none" w:sz="0" w:space="0" w:color="auto"/>
            <w:bottom w:val="none" w:sz="0" w:space="0" w:color="auto"/>
            <w:right w:val="none" w:sz="0" w:space="0" w:color="auto"/>
          </w:divBdr>
        </w:div>
      </w:divsChild>
    </w:div>
    <w:div w:id="903687200">
      <w:bodyDiv w:val="1"/>
      <w:marLeft w:val="0"/>
      <w:marRight w:val="0"/>
      <w:marTop w:val="0"/>
      <w:marBottom w:val="0"/>
      <w:divBdr>
        <w:top w:val="none" w:sz="0" w:space="0" w:color="auto"/>
        <w:left w:val="none" w:sz="0" w:space="0" w:color="auto"/>
        <w:bottom w:val="none" w:sz="0" w:space="0" w:color="auto"/>
        <w:right w:val="none" w:sz="0" w:space="0" w:color="auto"/>
      </w:divBdr>
      <w:divsChild>
        <w:div w:id="2105418692">
          <w:marLeft w:val="0"/>
          <w:marRight w:val="0"/>
          <w:marTop w:val="0"/>
          <w:marBottom w:val="0"/>
          <w:divBdr>
            <w:top w:val="none" w:sz="0" w:space="0" w:color="auto"/>
            <w:left w:val="none" w:sz="0" w:space="0" w:color="auto"/>
            <w:bottom w:val="none" w:sz="0" w:space="0" w:color="auto"/>
            <w:right w:val="none" w:sz="0" w:space="0" w:color="auto"/>
          </w:divBdr>
          <w:divsChild>
            <w:div w:id="177362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983048">
      <w:bodyDiv w:val="1"/>
      <w:marLeft w:val="0"/>
      <w:marRight w:val="0"/>
      <w:marTop w:val="0"/>
      <w:marBottom w:val="0"/>
      <w:divBdr>
        <w:top w:val="none" w:sz="0" w:space="0" w:color="auto"/>
        <w:left w:val="none" w:sz="0" w:space="0" w:color="auto"/>
        <w:bottom w:val="none" w:sz="0" w:space="0" w:color="auto"/>
        <w:right w:val="none" w:sz="0" w:space="0" w:color="auto"/>
      </w:divBdr>
      <w:divsChild>
        <w:div w:id="317156805">
          <w:marLeft w:val="0"/>
          <w:marRight w:val="0"/>
          <w:marTop w:val="0"/>
          <w:marBottom w:val="0"/>
          <w:divBdr>
            <w:top w:val="none" w:sz="0" w:space="0" w:color="auto"/>
            <w:left w:val="none" w:sz="0" w:space="0" w:color="auto"/>
            <w:bottom w:val="none" w:sz="0" w:space="0" w:color="auto"/>
            <w:right w:val="none" w:sz="0" w:space="0" w:color="auto"/>
          </w:divBdr>
        </w:div>
      </w:divsChild>
    </w:div>
    <w:div w:id="983503500">
      <w:bodyDiv w:val="1"/>
      <w:marLeft w:val="0"/>
      <w:marRight w:val="0"/>
      <w:marTop w:val="0"/>
      <w:marBottom w:val="0"/>
      <w:divBdr>
        <w:top w:val="none" w:sz="0" w:space="0" w:color="auto"/>
        <w:left w:val="none" w:sz="0" w:space="0" w:color="auto"/>
        <w:bottom w:val="none" w:sz="0" w:space="0" w:color="auto"/>
        <w:right w:val="none" w:sz="0" w:space="0" w:color="auto"/>
      </w:divBdr>
      <w:divsChild>
        <w:div w:id="2040468162">
          <w:marLeft w:val="0"/>
          <w:marRight w:val="0"/>
          <w:marTop w:val="0"/>
          <w:marBottom w:val="0"/>
          <w:divBdr>
            <w:top w:val="none" w:sz="0" w:space="0" w:color="auto"/>
            <w:left w:val="none" w:sz="0" w:space="0" w:color="auto"/>
            <w:bottom w:val="none" w:sz="0" w:space="0" w:color="auto"/>
            <w:right w:val="none" w:sz="0" w:space="0" w:color="auto"/>
          </w:divBdr>
        </w:div>
      </w:divsChild>
    </w:div>
    <w:div w:id="1062945672">
      <w:bodyDiv w:val="1"/>
      <w:marLeft w:val="0"/>
      <w:marRight w:val="0"/>
      <w:marTop w:val="0"/>
      <w:marBottom w:val="0"/>
      <w:divBdr>
        <w:top w:val="none" w:sz="0" w:space="0" w:color="auto"/>
        <w:left w:val="none" w:sz="0" w:space="0" w:color="auto"/>
        <w:bottom w:val="none" w:sz="0" w:space="0" w:color="auto"/>
        <w:right w:val="none" w:sz="0" w:space="0" w:color="auto"/>
      </w:divBdr>
      <w:divsChild>
        <w:div w:id="664475554">
          <w:marLeft w:val="0"/>
          <w:marRight w:val="0"/>
          <w:marTop w:val="0"/>
          <w:marBottom w:val="0"/>
          <w:divBdr>
            <w:top w:val="none" w:sz="0" w:space="0" w:color="auto"/>
            <w:left w:val="none" w:sz="0" w:space="0" w:color="auto"/>
            <w:bottom w:val="none" w:sz="0" w:space="0" w:color="auto"/>
            <w:right w:val="none" w:sz="0" w:space="0" w:color="auto"/>
          </w:divBdr>
        </w:div>
      </w:divsChild>
    </w:div>
    <w:div w:id="1213345644">
      <w:bodyDiv w:val="1"/>
      <w:marLeft w:val="0"/>
      <w:marRight w:val="0"/>
      <w:marTop w:val="0"/>
      <w:marBottom w:val="0"/>
      <w:divBdr>
        <w:top w:val="none" w:sz="0" w:space="0" w:color="auto"/>
        <w:left w:val="none" w:sz="0" w:space="0" w:color="auto"/>
        <w:bottom w:val="none" w:sz="0" w:space="0" w:color="auto"/>
        <w:right w:val="none" w:sz="0" w:space="0" w:color="auto"/>
      </w:divBdr>
      <w:divsChild>
        <w:div w:id="797063444">
          <w:marLeft w:val="0"/>
          <w:marRight w:val="0"/>
          <w:marTop w:val="0"/>
          <w:marBottom w:val="0"/>
          <w:divBdr>
            <w:top w:val="none" w:sz="0" w:space="0" w:color="auto"/>
            <w:left w:val="none" w:sz="0" w:space="0" w:color="auto"/>
            <w:bottom w:val="none" w:sz="0" w:space="0" w:color="auto"/>
            <w:right w:val="none" w:sz="0" w:space="0" w:color="auto"/>
          </w:divBdr>
        </w:div>
      </w:divsChild>
    </w:div>
    <w:div w:id="1430540342">
      <w:bodyDiv w:val="1"/>
      <w:marLeft w:val="0"/>
      <w:marRight w:val="0"/>
      <w:marTop w:val="0"/>
      <w:marBottom w:val="0"/>
      <w:divBdr>
        <w:top w:val="none" w:sz="0" w:space="0" w:color="auto"/>
        <w:left w:val="none" w:sz="0" w:space="0" w:color="auto"/>
        <w:bottom w:val="none" w:sz="0" w:space="0" w:color="auto"/>
        <w:right w:val="none" w:sz="0" w:space="0" w:color="auto"/>
      </w:divBdr>
      <w:divsChild>
        <w:div w:id="1791320336">
          <w:marLeft w:val="0"/>
          <w:marRight w:val="0"/>
          <w:marTop w:val="0"/>
          <w:marBottom w:val="0"/>
          <w:divBdr>
            <w:top w:val="none" w:sz="0" w:space="0" w:color="auto"/>
            <w:left w:val="none" w:sz="0" w:space="0" w:color="auto"/>
            <w:bottom w:val="none" w:sz="0" w:space="0" w:color="auto"/>
            <w:right w:val="none" w:sz="0" w:space="0" w:color="auto"/>
          </w:divBdr>
        </w:div>
      </w:divsChild>
    </w:div>
    <w:div w:id="1444884566">
      <w:bodyDiv w:val="1"/>
      <w:marLeft w:val="0"/>
      <w:marRight w:val="0"/>
      <w:marTop w:val="0"/>
      <w:marBottom w:val="0"/>
      <w:divBdr>
        <w:top w:val="none" w:sz="0" w:space="0" w:color="auto"/>
        <w:left w:val="none" w:sz="0" w:space="0" w:color="auto"/>
        <w:bottom w:val="none" w:sz="0" w:space="0" w:color="auto"/>
        <w:right w:val="none" w:sz="0" w:space="0" w:color="auto"/>
      </w:divBdr>
      <w:divsChild>
        <w:div w:id="1955550396">
          <w:marLeft w:val="0"/>
          <w:marRight w:val="0"/>
          <w:marTop w:val="0"/>
          <w:marBottom w:val="0"/>
          <w:divBdr>
            <w:top w:val="none" w:sz="0" w:space="0" w:color="auto"/>
            <w:left w:val="none" w:sz="0" w:space="0" w:color="auto"/>
            <w:bottom w:val="none" w:sz="0" w:space="0" w:color="auto"/>
            <w:right w:val="none" w:sz="0" w:space="0" w:color="auto"/>
          </w:divBdr>
        </w:div>
      </w:divsChild>
    </w:div>
    <w:div w:id="1469855428">
      <w:bodyDiv w:val="1"/>
      <w:marLeft w:val="0"/>
      <w:marRight w:val="0"/>
      <w:marTop w:val="0"/>
      <w:marBottom w:val="0"/>
      <w:divBdr>
        <w:top w:val="none" w:sz="0" w:space="0" w:color="auto"/>
        <w:left w:val="none" w:sz="0" w:space="0" w:color="auto"/>
        <w:bottom w:val="none" w:sz="0" w:space="0" w:color="auto"/>
        <w:right w:val="none" w:sz="0" w:space="0" w:color="auto"/>
      </w:divBdr>
      <w:divsChild>
        <w:div w:id="47340779">
          <w:marLeft w:val="0"/>
          <w:marRight w:val="0"/>
          <w:marTop w:val="0"/>
          <w:marBottom w:val="0"/>
          <w:divBdr>
            <w:top w:val="none" w:sz="0" w:space="0" w:color="auto"/>
            <w:left w:val="none" w:sz="0" w:space="0" w:color="auto"/>
            <w:bottom w:val="none" w:sz="0" w:space="0" w:color="auto"/>
            <w:right w:val="none" w:sz="0" w:space="0" w:color="auto"/>
          </w:divBdr>
        </w:div>
      </w:divsChild>
    </w:div>
    <w:div w:id="1545019097">
      <w:bodyDiv w:val="1"/>
      <w:marLeft w:val="0"/>
      <w:marRight w:val="0"/>
      <w:marTop w:val="0"/>
      <w:marBottom w:val="0"/>
      <w:divBdr>
        <w:top w:val="none" w:sz="0" w:space="0" w:color="auto"/>
        <w:left w:val="none" w:sz="0" w:space="0" w:color="auto"/>
        <w:bottom w:val="none" w:sz="0" w:space="0" w:color="auto"/>
        <w:right w:val="none" w:sz="0" w:space="0" w:color="auto"/>
      </w:divBdr>
      <w:divsChild>
        <w:div w:id="320430066">
          <w:marLeft w:val="0"/>
          <w:marRight w:val="0"/>
          <w:marTop w:val="0"/>
          <w:marBottom w:val="0"/>
          <w:divBdr>
            <w:top w:val="none" w:sz="0" w:space="0" w:color="auto"/>
            <w:left w:val="none" w:sz="0" w:space="0" w:color="auto"/>
            <w:bottom w:val="none" w:sz="0" w:space="0" w:color="auto"/>
            <w:right w:val="none" w:sz="0" w:space="0" w:color="auto"/>
          </w:divBdr>
        </w:div>
      </w:divsChild>
    </w:div>
    <w:div w:id="1767651291">
      <w:bodyDiv w:val="1"/>
      <w:marLeft w:val="0"/>
      <w:marRight w:val="0"/>
      <w:marTop w:val="0"/>
      <w:marBottom w:val="0"/>
      <w:divBdr>
        <w:top w:val="none" w:sz="0" w:space="0" w:color="auto"/>
        <w:left w:val="none" w:sz="0" w:space="0" w:color="auto"/>
        <w:bottom w:val="none" w:sz="0" w:space="0" w:color="auto"/>
        <w:right w:val="none" w:sz="0" w:space="0" w:color="auto"/>
      </w:divBdr>
      <w:divsChild>
        <w:div w:id="1767193744">
          <w:marLeft w:val="0"/>
          <w:marRight w:val="0"/>
          <w:marTop w:val="0"/>
          <w:marBottom w:val="0"/>
          <w:divBdr>
            <w:top w:val="none" w:sz="0" w:space="0" w:color="auto"/>
            <w:left w:val="none" w:sz="0" w:space="0" w:color="auto"/>
            <w:bottom w:val="none" w:sz="0" w:space="0" w:color="auto"/>
            <w:right w:val="none" w:sz="0" w:space="0" w:color="auto"/>
          </w:divBdr>
        </w:div>
      </w:divsChild>
    </w:div>
    <w:div w:id="1784879946">
      <w:bodyDiv w:val="1"/>
      <w:marLeft w:val="0"/>
      <w:marRight w:val="0"/>
      <w:marTop w:val="0"/>
      <w:marBottom w:val="0"/>
      <w:divBdr>
        <w:top w:val="none" w:sz="0" w:space="0" w:color="auto"/>
        <w:left w:val="none" w:sz="0" w:space="0" w:color="auto"/>
        <w:bottom w:val="none" w:sz="0" w:space="0" w:color="auto"/>
        <w:right w:val="none" w:sz="0" w:space="0" w:color="auto"/>
      </w:divBdr>
      <w:divsChild>
        <w:div w:id="250311260">
          <w:marLeft w:val="0"/>
          <w:marRight w:val="0"/>
          <w:marTop w:val="0"/>
          <w:marBottom w:val="0"/>
          <w:divBdr>
            <w:top w:val="none" w:sz="0" w:space="0" w:color="auto"/>
            <w:left w:val="none" w:sz="0" w:space="0" w:color="auto"/>
            <w:bottom w:val="none" w:sz="0" w:space="0" w:color="auto"/>
            <w:right w:val="none" w:sz="0" w:space="0" w:color="auto"/>
          </w:divBdr>
        </w:div>
      </w:divsChild>
    </w:div>
    <w:div w:id="1980725205">
      <w:bodyDiv w:val="1"/>
      <w:marLeft w:val="0"/>
      <w:marRight w:val="0"/>
      <w:marTop w:val="0"/>
      <w:marBottom w:val="0"/>
      <w:divBdr>
        <w:top w:val="none" w:sz="0" w:space="0" w:color="auto"/>
        <w:left w:val="none" w:sz="0" w:space="0" w:color="auto"/>
        <w:bottom w:val="none" w:sz="0" w:space="0" w:color="auto"/>
        <w:right w:val="none" w:sz="0" w:space="0" w:color="auto"/>
      </w:divBdr>
      <w:divsChild>
        <w:div w:id="189531673">
          <w:marLeft w:val="0"/>
          <w:marRight w:val="0"/>
          <w:marTop w:val="0"/>
          <w:marBottom w:val="0"/>
          <w:divBdr>
            <w:top w:val="none" w:sz="0" w:space="0" w:color="auto"/>
            <w:left w:val="none" w:sz="0" w:space="0" w:color="auto"/>
            <w:bottom w:val="none" w:sz="0" w:space="0" w:color="auto"/>
            <w:right w:val="none" w:sz="0" w:space="0" w:color="auto"/>
          </w:divBdr>
        </w:div>
      </w:divsChild>
    </w:div>
    <w:div w:id="1992321808">
      <w:bodyDiv w:val="1"/>
      <w:marLeft w:val="0"/>
      <w:marRight w:val="0"/>
      <w:marTop w:val="0"/>
      <w:marBottom w:val="0"/>
      <w:divBdr>
        <w:top w:val="none" w:sz="0" w:space="0" w:color="auto"/>
        <w:left w:val="none" w:sz="0" w:space="0" w:color="auto"/>
        <w:bottom w:val="none" w:sz="0" w:space="0" w:color="auto"/>
        <w:right w:val="none" w:sz="0" w:space="0" w:color="auto"/>
      </w:divBdr>
      <w:divsChild>
        <w:div w:id="1912038150">
          <w:marLeft w:val="0"/>
          <w:marRight w:val="0"/>
          <w:marTop w:val="0"/>
          <w:marBottom w:val="0"/>
          <w:divBdr>
            <w:top w:val="none" w:sz="0" w:space="0" w:color="auto"/>
            <w:left w:val="none" w:sz="0" w:space="0" w:color="auto"/>
            <w:bottom w:val="none" w:sz="0" w:space="0" w:color="auto"/>
            <w:right w:val="none" w:sz="0" w:space="0" w:color="auto"/>
          </w:divBdr>
        </w:div>
      </w:divsChild>
    </w:div>
    <w:div w:id="2143766921">
      <w:bodyDiv w:val="1"/>
      <w:marLeft w:val="0"/>
      <w:marRight w:val="0"/>
      <w:marTop w:val="0"/>
      <w:marBottom w:val="0"/>
      <w:divBdr>
        <w:top w:val="none" w:sz="0" w:space="0" w:color="auto"/>
        <w:left w:val="none" w:sz="0" w:space="0" w:color="auto"/>
        <w:bottom w:val="none" w:sz="0" w:space="0" w:color="auto"/>
        <w:right w:val="none" w:sz="0" w:space="0" w:color="auto"/>
      </w:divBdr>
      <w:divsChild>
        <w:div w:id="11467787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2" Type="http://schemas.openxmlformats.org/officeDocument/2006/relationships/hyperlink" Target="mailto:LT@uhi.ac.uk" TargetMode="External"/><Relationship Id="rId1" Type="http://schemas.openxmlformats.org/officeDocument/2006/relationships/hyperlink" Target="http://www.uhi.ac.uk/learning-and-teach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DC9A51-FEBB-4FD2-8D30-CA41CF185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342</Words>
  <Characters>1951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Audio visual release form</vt:lpstr>
    </vt:vector>
  </TitlesOfParts>
  <Company>UHI Millennium Institute</Company>
  <LinksUpToDate>false</LinksUpToDate>
  <CharactersWithSpaces>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Audio Visual Release Form ILUC</dc:title>
  <dc:creator>Learning and Teaching, University of the Highlands and Islands</dc:creator>
  <dc:description>Copyright Learning and Teaching, University of the Highlands and Islands</dc:description>
  <cp:lastModifiedBy>Kenny Fraser</cp:lastModifiedBy>
  <cp:revision>6</cp:revision>
  <dcterms:created xsi:type="dcterms:W3CDTF">2017-12-05T11:24:00Z</dcterms:created>
  <dcterms:modified xsi:type="dcterms:W3CDTF">2018-12-12T13:30:00Z</dcterms:modified>
  <cp:contentStatus>Final: 17th August 2011</cp:contentStatus>
</cp:coreProperties>
</file>