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4E3" w:rsidRDefault="00B724E3" w:rsidP="004900EA">
      <w:pPr>
        <w:rPr>
          <w:rFonts w:ascii="Times New Roman" w:hAnsi="Times New Roman" w:cs="Times New Roman"/>
          <w:sz w:val="24"/>
          <w:szCs w:val="24"/>
          <w:lang w:val="en-US"/>
        </w:rPr>
      </w:pPr>
      <w:bookmarkStart w:id="0" w:name="_GoBack"/>
      <w:bookmarkEnd w:id="0"/>
    </w:p>
    <w:p w:rsidR="004900EA" w:rsidRDefault="004900EA" w:rsidP="004900EA">
      <w:pPr>
        <w:rPr>
          <w:rFonts w:ascii="Times New Roman" w:hAnsi="Times New Roman" w:cs="Times New Roman"/>
          <w:sz w:val="24"/>
          <w:szCs w:val="24"/>
          <w:lang w:val="en-US"/>
        </w:rPr>
      </w:pPr>
      <w:r>
        <w:rPr>
          <w:rFonts w:ascii="Times New Roman" w:hAnsi="Times New Roman" w:cs="Times New Roman"/>
          <w:sz w:val="24"/>
          <w:szCs w:val="24"/>
          <w:lang w:val="en-US"/>
        </w:rPr>
        <w:t>Jan Ragnar Hagland:</w:t>
      </w:r>
    </w:p>
    <w:p w:rsidR="004900EA" w:rsidRDefault="004900EA" w:rsidP="004900EA">
      <w:pPr>
        <w:jc w:val="center"/>
        <w:rPr>
          <w:rFonts w:ascii="Times New Roman" w:hAnsi="Times New Roman" w:cs="Times New Roman"/>
          <w:b/>
          <w:sz w:val="28"/>
          <w:szCs w:val="28"/>
          <w:lang w:val="en-US"/>
        </w:rPr>
      </w:pPr>
      <w:r>
        <w:rPr>
          <w:rFonts w:ascii="Times New Roman" w:hAnsi="Times New Roman" w:cs="Times New Roman"/>
          <w:b/>
          <w:sz w:val="28"/>
          <w:szCs w:val="28"/>
          <w:lang w:val="en-US"/>
        </w:rPr>
        <w:t>The Corpus of Runic Inscriptions from Orkney and Shetland and the Notion of ‘Runic Literacy’.</w:t>
      </w:r>
    </w:p>
    <w:p w:rsidR="004900EA" w:rsidRDefault="004900EA" w:rsidP="00F8793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certain amount of runic inscriptions has, over the years, been discovered in Orkney and Shetland, and elsewhere on the British Isles for that matter. </w:t>
      </w:r>
      <w:r w:rsidR="0035727E">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seems pertinent </w:t>
      </w:r>
      <w:r w:rsidR="0035727E">
        <w:rPr>
          <w:rFonts w:ascii="Times New Roman" w:hAnsi="Times New Roman" w:cs="Times New Roman"/>
          <w:sz w:val="24"/>
          <w:szCs w:val="24"/>
          <w:lang w:val="en-US"/>
        </w:rPr>
        <w:t xml:space="preserve">then in these Northern Isles </w:t>
      </w:r>
      <w:r>
        <w:rPr>
          <w:rFonts w:ascii="Times New Roman" w:hAnsi="Times New Roman" w:cs="Times New Roman"/>
          <w:sz w:val="24"/>
          <w:szCs w:val="24"/>
          <w:lang w:val="en-US"/>
        </w:rPr>
        <w:t xml:space="preserve">to count on a certain degree of ‘runic literacy’. This is, however, a notion of modern times and not very precisely defined as a term. The </w:t>
      </w:r>
      <w:r w:rsidR="0035727E">
        <w:rPr>
          <w:rFonts w:ascii="Times New Roman" w:hAnsi="Times New Roman" w:cs="Times New Roman"/>
          <w:sz w:val="24"/>
          <w:szCs w:val="24"/>
          <w:lang w:val="en-US"/>
        </w:rPr>
        <w:t xml:space="preserve">present proposal </w:t>
      </w:r>
      <w:r>
        <w:rPr>
          <w:rFonts w:ascii="Times New Roman" w:hAnsi="Times New Roman" w:cs="Times New Roman"/>
          <w:sz w:val="24"/>
          <w:szCs w:val="24"/>
          <w:lang w:val="en-US"/>
        </w:rPr>
        <w:t>will, nonetheless, be an attempt</w:t>
      </w:r>
      <w:r w:rsidR="0035727E">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approach</w:t>
      </w:r>
      <w:r w:rsidR="0035727E">
        <w:rPr>
          <w:rFonts w:ascii="Times New Roman" w:hAnsi="Times New Roman" w:cs="Times New Roman"/>
          <w:sz w:val="24"/>
          <w:szCs w:val="24"/>
          <w:lang w:val="en-US"/>
        </w:rPr>
        <w:t xml:space="preserve">ing </w:t>
      </w:r>
      <w:r>
        <w:rPr>
          <w:rFonts w:ascii="Times New Roman" w:hAnsi="Times New Roman" w:cs="Times New Roman"/>
          <w:sz w:val="24"/>
          <w:szCs w:val="24"/>
          <w:lang w:val="en-US"/>
        </w:rPr>
        <w:t xml:space="preserve">the difficult question of how and to what extent runic script was used in these islands from the Viking Age onwards, into high and late medieval times. </w:t>
      </w:r>
      <w:r w:rsidR="0035727E">
        <w:rPr>
          <w:rFonts w:ascii="Times New Roman" w:hAnsi="Times New Roman" w:cs="Times New Roman"/>
          <w:sz w:val="24"/>
          <w:szCs w:val="24"/>
          <w:lang w:val="en-US"/>
        </w:rPr>
        <w:t xml:space="preserve">This </w:t>
      </w:r>
      <w:r>
        <w:rPr>
          <w:rFonts w:ascii="Times New Roman" w:hAnsi="Times New Roman" w:cs="Times New Roman"/>
          <w:sz w:val="24"/>
          <w:szCs w:val="24"/>
          <w:lang w:val="en-US"/>
        </w:rPr>
        <w:t>simple, or perhaps even simplistic, demarcation – ‘h</w:t>
      </w:r>
      <w:r w:rsidR="0035727E">
        <w:rPr>
          <w:rFonts w:ascii="Times New Roman" w:hAnsi="Times New Roman" w:cs="Times New Roman"/>
          <w:sz w:val="24"/>
          <w:szCs w:val="24"/>
          <w:lang w:val="en-US"/>
        </w:rPr>
        <w:t xml:space="preserve">ow and to what extent’ – shall </w:t>
      </w:r>
      <w:r w:rsidR="00880C5C">
        <w:rPr>
          <w:rFonts w:ascii="Times New Roman" w:hAnsi="Times New Roman" w:cs="Times New Roman"/>
          <w:sz w:val="24"/>
          <w:szCs w:val="24"/>
          <w:lang w:val="en-US"/>
        </w:rPr>
        <w:t xml:space="preserve">in this proposed attempt </w:t>
      </w:r>
      <w:r>
        <w:rPr>
          <w:rFonts w:ascii="Times New Roman" w:hAnsi="Times New Roman" w:cs="Times New Roman"/>
          <w:sz w:val="24"/>
          <w:szCs w:val="24"/>
          <w:lang w:val="en-US"/>
        </w:rPr>
        <w:t xml:space="preserve">serve as </w:t>
      </w:r>
      <w:r w:rsidR="00880C5C">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working definition for the term ‘runic literacy’. </w:t>
      </w:r>
    </w:p>
    <w:p w:rsidR="004900EA" w:rsidRDefault="004900EA" w:rsidP="00F8793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As a basis for considerations along the lines suggested above, we need access to the corpus of inscriptions from these islands known to us so far. We are, in that respect, fortunate to have the corpus established by Barnes and Page (2006, 117–214) as a point of departure: BP list seven inscriptions from Shetland and 19 from Orkney</w:t>
      </w:r>
      <w:r>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the latter not including some thirty in </w:t>
      </w:r>
      <w:proofErr w:type="spellStart"/>
      <w:r>
        <w:rPr>
          <w:rFonts w:ascii="Times New Roman" w:hAnsi="Times New Roman" w:cs="Times New Roman"/>
          <w:sz w:val="24"/>
          <w:szCs w:val="24"/>
          <w:lang w:val="en-US"/>
        </w:rPr>
        <w:t>Maeshowe</w:t>
      </w:r>
      <w:proofErr w:type="spellEnd"/>
      <w:r>
        <w:rPr>
          <w:rFonts w:ascii="Times New Roman" w:hAnsi="Times New Roman" w:cs="Times New Roman"/>
          <w:sz w:val="24"/>
          <w:szCs w:val="24"/>
          <w:lang w:val="en-US"/>
        </w:rPr>
        <w:t xml:space="preserve"> published by Barnes</w:t>
      </w:r>
      <w:r w:rsidR="00DC44EF">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1994. As the </w:t>
      </w:r>
      <w:proofErr w:type="spellStart"/>
      <w:r>
        <w:rPr>
          <w:rFonts w:ascii="Times New Roman" w:hAnsi="Times New Roman" w:cs="Times New Roman"/>
          <w:sz w:val="24"/>
          <w:szCs w:val="24"/>
          <w:lang w:val="en-US"/>
        </w:rPr>
        <w:t>Maeshowe</w:t>
      </w:r>
      <w:proofErr w:type="spellEnd"/>
      <w:r>
        <w:rPr>
          <w:rFonts w:ascii="Times New Roman" w:hAnsi="Times New Roman" w:cs="Times New Roman"/>
          <w:sz w:val="24"/>
          <w:szCs w:val="24"/>
          <w:lang w:val="en-US"/>
        </w:rPr>
        <w:t xml:space="preserve"> inscriptions appear to constitute a separate case</w:t>
      </w:r>
      <w:r w:rsidR="00880C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80C5C">
        <w:rPr>
          <w:rFonts w:ascii="Times New Roman" w:hAnsi="Times New Roman" w:cs="Times New Roman"/>
          <w:sz w:val="24"/>
          <w:szCs w:val="24"/>
          <w:lang w:val="en-US"/>
        </w:rPr>
        <w:t>they will</w:t>
      </w:r>
      <w:r w:rsidR="00DC7BB6">
        <w:rPr>
          <w:rFonts w:ascii="Times New Roman" w:hAnsi="Times New Roman" w:cs="Times New Roman"/>
          <w:sz w:val="24"/>
          <w:szCs w:val="24"/>
          <w:lang w:val="en-US"/>
        </w:rPr>
        <w:t xml:space="preserve"> </w:t>
      </w:r>
      <w:r w:rsidR="00880C5C">
        <w:rPr>
          <w:rFonts w:ascii="Times New Roman" w:hAnsi="Times New Roman" w:cs="Times New Roman"/>
          <w:sz w:val="24"/>
          <w:szCs w:val="24"/>
          <w:lang w:val="en-US"/>
        </w:rPr>
        <w:t xml:space="preserve">be </w:t>
      </w:r>
      <w:r w:rsidR="00DC7BB6">
        <w:rPr>
          <w:rFonts w:ascii="Times New Roman" w:hAnsi="Times New Roman" w:cs="Times New Roman"/>
          <w:sz w:val="24"/>
          <w:szCs w:val="24"/>
          <w:lang w:val="en-US"/>
        </w:rPr>
        <w:t>treat</w:t>
      </w:r>
      <w:r w:rsidR="00880C5C">
        <w:rPr>
          <w:rFonts w:ascii="Times New Roman" w:hAnsi="Times New Roman" w:cs="Times New Roman"/>
          <w:sz w:val="24"/>
          <w:szCs w:val="24"/>
          <w:lang w:val="en-US"/>
        </w:rPr>
        <w:t>ed</w:t>
      </w:r>
      <w:r>
        <w:rPr>
          <w:rFonts w:ascii="Times New Roman" w:hAnsi="Times New Roman" w:cs="Times New Roman"/>
          <w:sz w:val="24"/>
          <w:szCs w:val="24"/>
          <w:lang w:val="en-US"/>
        </w:rPr>
        <w:t xml:space="preserve"> accordingly</w:t>
      </w:r>
      <w:r w:rsidR="00F87934">
        <w:rPr>
          <w:rFonts w:ascii="Times New Roman" w:hAnsi="Times New Roman" w:cs="Times New Roman"/>
          <w:sz w:val="24"/>
          <w:szCs w:val="24"/>
          <w:lang w:val="en-US"/>
        </w:rPr>
        <w:t xml:space="preserve"> in the contribution herewith proposed</w:t>
      </w:r>
      <w:r w:rsidR="00DC44EF">
        <w:rPr>
          <w:rFonts w:ascii="Times New Roman" w:hAnsi="Times New Roman" w:cs="Times New Roman"/>
          <w:sz w:val="24"/>
          <w:szCs w:val="24"/>
          <w:lang w:val="en-US"/>
        </w:rPr>
        <w:t>.</w:t>
      </w:r>
    </w:p>
    <w:p w:rsidR="00DC7BB6" w:rsidRDefault="004900EA" w:rsidP="00F8793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Even so, and even if the numbers are low, there is a discrepancy in size between the Shetland and the Orkney corpuses of runic inscriptions as we known them at present. In addition the new finds after 2006, presented e. g. </w:t>
      </w:r>
      <w:r w:rsidR="00880C5C">
        <w:rPr>
          <w:rFonts w:ascii="Times New Roman" w:hAnsi="Times New Roman" w:cs="Times New Roman"/>
          <w:sz w:val="24"/>
          <w:szCs w:val="24"/>
          <w:lang w:val="en-US"/>
        </w:rPr>
        <w:t xml:space="preserve"> </w:t>
      </w:r>
      <w:proofErr w:type="gramStart"/>
      <w:r w:rsidR="00880C5C">
        <w:rPr>
          <w:rFonts w:ascii="Times New Roman" w:hAnsi="Times New Roman" w:cs="Times New Roman"/>
          <w:sz w:val="24"/>
          <w:szCs w:val="24"/>
          <w:lang w:val="en-US"/>
        </w:rPr>
        <w:t>in</w:t>
      </w:r>
      <w:proofErr w:type="gramEnd"/>
      <w:r w:rsidR="00880C5C">
        <w:rPr>
          <w:rFonts w:ascii="Times New Roman" w:hAnsi="Times New Roman" w:cs="Times New Roman"/>
          <w:sz w:val="24"/>
          <w:szCs w:val="24"/>
          <w:lang w:val="en-US"/>
        </w:rPr>
        <w:t xml:space="preserve"> the call for papers to the planned</w:t>
      </w:r>
      <w:r>
        <w:rPr>
          <w:rFonts w:ascii="Times New Roman" w:hAnsi="Times New Roman" w:cs="Times New Roman"/>
          <w:sz w:val="24"/>
          <w:szCs w:val="24"/>
          <w:lang w:val="en-US"/>
        </w:rPr>
        <w:t xml:space="preserve"> gathering, contribute to an impression of somewhat more active runic communities in Orkney than in Shetland. </w:t>
      </w:r>
      <w:r w:rsidR="00880C5C">
        <w:rPr>
          <w:rFonts w:ascii="Times New Roman" w:hAnsi="Times New Roman" w:cs="Times New Roman"/>
          <w:sz w:val="24"/>
          <w:szCs w:val="24"/>
          <w:lang w:val="en-US"/>
        </w:rPr>
        <w:t>The</w:t>
      </w:r>
      <w:r w:rsidR="00DC44EF" w:rsidRPr="00DC44EF">
        <w:rPr>
          <w:rFonts w:ascii="Times New Roman" w:hAnsi="Times New Roman" w:cs="Times New Roman"/>
          <w:sz w:val="24"/>
          <w:szCs w:val="24"/>
          <w:lang w:val="en-US"/>
        </w:rPr>
        <w:t xml:space="preserve"> </w:t>
      </w:r>
      <w:r w:rsidR="00DC44EF">
        <w:rPr>
          <w:rFonts w:ascii="Times New Roman" w:hAnsi="Times New Roman" w:cs="Times New Roman"/>
          <w:sz w:val="24"/>
          <w:szCs w:val="24"/>
          <w:lang w:val="en-US"/>
        </w:rPr>
        <w:t>proposed</w:t>
      </w:r>
      <w:r w:rsidR="00880C5C">
        <w:rPr>
          <w:rFonts w:ascii="Times New Roman" w:hAnsi="Times New Roman" w:cs="Times New Roman"/>
          <w:sz w:val="24"/>
          <w:szCs w:val="24"/>
          <w:lang w:val="en-US"/>
        </w:rPr>
        <w:t xml:space="preserve"> contribution </w:t>
      </w:r>
      <w:r w:rsidR="00DC7BB6">
        <w:rPr>
          <w:rFonts w:ascii="Times New Roman" w:hAnsi="Times New Roman" w:cs="Times New Roman"/>
          <w:sz w:val="24"/>
          <w:szCs w:val="24"/>
          <w:lang w:val="en-US"/>
        </w:rPr>
        <w:t xml:space="preserve">will elaborate on this. </w:t>
      </w:r>
    </w:p>
    <w:p w:rsidR="004900EA" w:rsidRDefault="004900EA" w:rsidP="00F87934">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What then, if anything, can the preserved corpus of inscriptions tell us about runic literacy in the islands that interests us here? Answers to those questions depend, of course, on several aspects of the preserved material. At first sight the sources we have got do not tell us very much.  They tell us that runic script was known and used for a certain variety of purposes that cannot easily be determined any further. The main reason for this is that a great majority of the scanty source material we have, is either impossible to read and/or is not giving much linguistic sense, if any at all.</w:t>
      </w:r>
      <w:r w:rsidR="00DC7BB6">
        <w:rPr>
          <w:rFonts w:ascii="Times New Roman" w:hAnsi="Times New Roman" w:cs="Times New Roman"/>
          <w:sz w:val="24"/>
          <w:szCs w:val="24"/>
          <w:lang w:val="en-US"/>
        </w:rPr>
        <w:t xml:space="preserve"> This and other challenges wi</w:t>
      </w:r>
      <w:r w:rsidR="00F87934">
        <w:rPr>
          <w:rFonts w:ascii="Times New Roman" w:hAnsi="Times New Roman" w:cs="Times New Roman"/>
          <w:sz w:val="24"/>
          <w:szCs w:val="24"/>
          <w:lang w:val="en-US"/>
        </w:rPr>
        <w:t>ll be further discussed within the framework of the present proposal.</w:t>
      </w:r>
    </w:p>
    <w:sectPr w:rsidR="004900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A3" w:rsidRDefault="00446DA3" w:rsidP="004900EA">
      <w:pPr>
        <w:spacing w:after="0" w:line="240" w:lineRule="auto"/>
      </w:pPr>
      <w:r>
        <w:separator/>
      </w:r>
    </w:p>
  </w:endnote>
  <w:endnote w:type="continuationSeparator" w:id="0">
    <w:p w:rsidR="00446DA3" w:rsidRDefault="00446DA3" w:rsidP="0049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A3" w:rsidRDefault="00446DA3" w:rsidP="004900EA">
      <w:pPr>
        <w:spacing w:after="0" w:line="240" w:lineRule="auto"/>
      </w:pPr>
      <w:r>
        <w:separator/>
      </w:r>
    </w:p>
  </w:footnote>
  <w:footnote w:type="continuationSeparator" w:id="0">
    <w:p w:rsidR="00446DA3" w:rsidRDefault="00446DA3" w:rsidP="004900EA">
      <w:pPr>
        <w:spacing w:after="0" w:line="240" w:lineRule="auto"/>
      </w:pPr>
      <w:r>
        <w:continuationSeparator/>
      </w:r>
    </w:p>
  </w:footnote>
  <w:footnote w:id="1">
    <w:p w:rsidR="004900EA" w:rsidRDefault="004900EA" w:rsidP="004900EA">
      <w:pPr>
        <w:pStyle w:val="FootnoteText"/>
        <w:rPr>
          <w:rFonts w:ascii="Times New Roman" w:hAnsi="Times New Roman" w:cs="Times New Roman"/>
          <w:sz w:val="22"/>
          <w:szCs w:val="22"/>
          <w:lang w:val="en-US"/>
        </w:rPr>
      </w:pPr>
      <w:r>
        <w:rPr>
          <w:rStyle w:val="FootnoteReference"/>
        </w:rPr>
        <w:footnoteRef/>
      </w:r>
      <w:r>
        <w:rPr>
          <w:lang w:val="en-US"/>
        </w:rPr>
        <w:t xml:space="preserve"> </w:t>
      </w:r>
      <w:r w:rsidR="00D92A61">
        <w:rPr>
          <w:rFonts w:ascii="Times New Roman" w:hAnsi="Times New Roman" w:cs="Times New Roman"/>
          <w:sz w:val="22"/>
          <w:szCs w:val="22"/>
          <w:lang w:val="en-US"/>
        </w:rPr>
        <w:t xml:space="preserve">Barnes, Michael P. and R. I. Page. 2006. </w:t>
      </w:r>
      <w:r w:rsidR="00D92A61" w:rsidRPr="00D92A61">
        <w:rPr>
          <w:rFonts w:ascii="Times New Roman" w:hAnsi="Times New Roman" w:cs="Times New Roman"/>
          <w:i/>
          <w:sz w:val="22"/>
          <w:szCs w:val="22"/>
          <w:lang w:val="en-US"/>
        </w:rPr>
        <w:t>The Scandinavian Runic Inscriptions of Brita</w:t>
      </w:r>
      <w:r w:rsidR="00D92A61">
        <w:rPr>
          <w:rFonts w:ascii="Times New Roman" w:hAnsi="Times New Roman" w:cs="Times New Roman"/>
          <w:i/>
          <w:sz w:val="22"/>
          <w:szCs w:val="22"/>
          <w:lang w:val="en-US"/>
        </w:rPr>
        <w:t>i</w:t>
      </w:r>
      <w:r w:rsidR="00D92A61" w:rsidRPr="00D92A61">
        <w:rPr>
          <w:rFonts w:ascii="Times New Roman" w:hAnsi="Times New Roman" w:cs="Times New Roman"/>
          <w:i/>
          <w:sz w:val="22"/>
          <w:szCs w:val="22"/>
          <w:lang w:val="en-US"/>
        </w:rPr>
        <w:t>n</w:t>
      </w:r>
      <w:r w:rsidR="00D92A61">
        <w:rPr>
          <w:rFonts w:ascii="Times New Roman" w:hAnsi="Times New Roman" w:cs="Times New Roman"/>
          <w:sz w:val="22"/>
          <w:szCs w:val="22"/>
          <w:lang w:val="en-US"/>
        </w:rPr>
        <w:t xml:space="preserve">.  Uppsala = </w:t>
      </w:r>
      <w:proofErr w:type="spellStart"/>
      <w:r w:rsidR="00D92A61">
        <w:rPr>
          <w:rFonts w:ascii="Times New Roman" w:hAnsi="Times New Roman" w:cs="Times New Roman"/>
          <w:sz w:val="22"/>
          <w:szCs w:val="22"/>
          <w:lang w:val="en-US"/>
        </w:rPr>
        <w:t>Runrön</w:t>
      </w:r>
      <w:proofErr w:type="spellEnd"/>
      <w:r w:rsidR="00D92A61">
        <w:rPr>
          <w:rFonts w:ascii="Times New Roman" w:hAnsi="Times New Roman" w:cs="Times New Roman"/>
          <w:sz w:val="22"/>
          <w:szCs w:val="22"/>
          <w:lang w:val="en-US"/>
        </w:rPr>
        <w:t xml:space="preserve"> 19. They (p.</w:t>
      </w:r>
      <w:r>
        <w:rPr>
          <w:rFonts w:ascii="Times New Roman" w:hAnsi="Times New Roman" w:cs="Times New Roman"/>
          <w:sz w:val="22"/>
          <w:szCs w:val="22"/>
          <w:lang w:val="en-US"/>
        </w:rPr>
        <w:t xml:space="preserve"> 340) suggest that †</w:t>
      </w:r>
      <w:r>
        <w:rPr>
          <w:rFonts w:ascii="Times New Roman" w:hAnsi="Times New Roman" w:cs="Times New Roman"/>
          <w:b/>
          <w:sz w:val="22"/>
          <w:szCs w:val="22"/>
          <w:lang w:val="en-US"/>
        </w:rPr>
        <w:t xml:space="preserve">OR 2 </w:t>
      </w:r>
      <w:proofErr w:type="spellStart"/>
      <w:r>
        <w:rPr>
          <w:rFonts w:ascii="Times New Roman" w:hAnsi="Times New Roman" w:cs="Times New Roman"/>
          <w:b/>
          <w:sz w:val="22"/>
          <w:szCs w:val="22"/>
          <w:lang w:val="en-US"/>
        </w:rPr>
        <w:t>Unstan</w:t>
      </w:r>
      <w:proofErr w:type="spellEnd"/>
      <w:r>
        <w:rPr>
          <w:rFonts w:ascii="Times New Roman" w:hAnsi="Times New Roman" w:cs="Times New Roman"/>
          <w:sz w:val="22"/>
          <w:szCs w:val="22"/>
          <w:lang w:val="en-US"/>
        </w:rPr>
        <w:t xml:space="preserve"> “should, we think, be omitted from the corpus”. Their abbreviation and numbering system (</w:t>
      </w:r>
      <w:r>
        <w:rPr>
          <w:rFonts w:ascii="Times New Roman" w:hAnsi="Times New Roman" w:cs="Times New Roman"/>
          <w:b/>
          <w:sz w:val="22"/>
          <w:szCs w:val="22"/>
          <w:lang w:val="en-US"/>
        </w:rPr>
        <w:t>SH</w:t>
      </w:r>
      <w:r>
        <w:rPr>
          <w:rFonts w:ascii="Times New Roman" w:hAnsi="Times New Roman" w:cs="Times New Roman"/>
          <w:sz w:val="22"/>
          <w:szCs w:val="22"/>
          <w:lang w:val="en-US"/>
        </w:rPr>
        <w:t xml:space="preserve"> and </w:t>
      </w:r>
      <w:r>
        <w:rPr>
          <w:rFonts w:ascii="Times New Roman" w:hAnsi="Times New Roman" w:cs="Times New Roman"/>
          <w:b/>
          <w:sz w:val="22"/>
          <w:szCs w:val="22"/>
          <w:lang w:val="en-US"/>
        </w:rPr>
        <w:t>OR</w:t>
      </w:r>
      <w:r>
        <w:rPr>
          <w:rFonts w:ascii="Times New Roman" w:hAnsi="Times New Roman" w:cs="Times New Roman"/>
          <w:sz w:val="22"/>
          <w:szCs w:val="22"/>
          <w:lang w:val="en-US"/>
        </w:rPr>
        <w:t xml:space="preserve"> + number) </w:t>
      </w:r>
      <w:r w:rsidR="00880C5C">
        <w:rPr>
          <w:rFonts w:ascii="Times New Roman" w:hAnsi="Times New Roman" w:cs="Times New Roman"/>
          <w:sz w:val="22"/>
          <w:szCs w:val="22"/>
          <w:lang w:val="en-US"/>
        </w:rPr>
        <w:t xml:space="preserve">will be </w:t>
      </w:r>
      <w:r>
        <w:rPr>
          <w:rFonts w:ascii="Times New Roman" w:hAnsi="Times New Roman" w:cs="Times New Roman"/>
          <w:sz w:val="22"/>
          <w:szCs w:val="22"/>
          <w:lang w:val="en-US"/>
        </w:rPr>
        <w:t>kept in the pr</w:t>
      </w:r>
      <w:r w:rsidR="00880C5C">
        <w:rPr>
          <w:rFonts w:ascii="Times New Roman" w:hAnsi="Times New Roman" w:cs="Times New Roman"/>
          <w:sz w:val="22"/>
          <w:szCs w:val="22"/>
          <w:lang w:val="en-US"/>
        </w:rPr>
        <w:t>oposed</w:t>
      </w:r>
      <w:r>
        <w:rPr>
          <w:rFonts w:ascii="Times New Roman" w:hAnsi="Times New Roman" w:cs="Times New Roman"/>
          <w:sz w:val="22"/>
          <w:szCs w:val="22"/>
          <w:lang w:val="en-US"/>
        </w:rPr>
        <w:t xml:space="preserve"> </w:t>
      </w:r>
      <w:r w:rsidR="00B724E3">
        <w:rPr>
          <w:rFonts w:ascii="Times New Roman" w:hAnsi="Times New Roman" w:cs="Times New Roman"/>
          <w:sz w:val="22"/>
          <w:szCs w:val="22"/>
          <w:lang w:val="en-US"/>
        </w:rPr>
        <w:t>presentation</w:t>
      </w:r>
      <w:r>
        <w:rPr>
          <w:rFonts w:ascii="Times New Roman" w:hAnsi="Times New Roman" w:cs="Times New Roman"/>
          <w:sz w:val="22"/>
          <w:szCs w:val="22"/>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EA"/>
    <w:rsid w:val="00256F4F"/>
    <w:rsid w:val="0035727E"/>
    <w:rsid w:val="00446DA3"/>
    <w:rsid w:val="004900EA"/>
    <w:rsid w:val="007E1666"/>
    <w:rsid w:val="00880C5C"/>
    <w:rsid w:val="008A6739"/>
    <w:rsid w:val="009A4364"/>
    <w:rsid w:val="00B712CA"/>
    <w:rsid w:val="00B724E3"/>
    <w:rsid w:val="00D51124"/>
    <w:rsid w:val="00D92A61"/>
    <w:rsid w:val="00DC44EF"/>
    <w:rsid w:val="00DC7BB6"/>
    <w:rsid w:val="00F6164C"/>
    <w:rsid w:val="00F879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540DD-B511-44EB-BDA0-0B7F8EF8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0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0EA"/>
    <w:rPr>
      <w:sz w:val="20"/>
      <w:szCs w:val="20"/>
    </w:rPr>
  </w:style>
  <w:style w:type="character" w:styleId="FootnoteReference">
    <w:name w:val="footnote reference"/>
    <w:basedOn w:val="DefaultParagraphFont"/>
    <w:uiPriority w:val="99"/>
    <w:semiHidden/>
    <w:unhideWhenUsed/>
    <w:rsid w:val="00490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4</DocSecurity>
  <Lines>17</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Ragnar Hagland</dc:creator>
  <cp:lastModifiedBy>Anna Paaso</cp:lastModifiedBy>
  <cp:revision>2</cp:revision>
  <cp:lastPrinted>2014-12-04T13:06:00Z</cp:lastPrinted>
  <dcterms:created xsi:type="dcterms:W3CDTF">2015-01-15T09:22:00Z</dcterms:created>
  <dcterms:modified xsi:type="dcterms:W3CDTF">2015-01-15T09:22:00Z</dcterms:modified>
</cp:coreProperties>
</file>